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93" w:rsidRDefault="00022D93">
      <w:pPr>
        <w:pStyle w:val="ConsPlusTitlePage"/>
      </w:pPr>
      <w:r>
        <w:t xml:space="preserve">Документ предоставлен </w:t>
      </w:r>
      <w:hyperlink r:id="rId5" w:history="1">
        <w:r>
          <w:rPr>
            <w:color w:val="0000FF"/>
          </w:rPr>
          <w:t>КонсультантПлюс</w:t>
        </w:r>
      </w:hyperlink>
      <w:r>
        <w:br/>
      </w:r>
    </w:p>
    <w:p w:rsidR="00022D93" w:rsidRDefault="00022D93">
      <w:pPr>
        <w:pStyle w:val="ConsPlusNormal"/>
        <w:jc w:val="both"/>
        <w:outlineLvl w:val="0"/>
      </w:pPr>
    </w:p>
    <w:p w:rsidR="00022D93" w:rsidRDefault="00022D93">
      <w:pPr>
        <w:pStyle w:val="ConsPlusTitle"/>
        <w:jc w:val="center"/>
        <w:outlineLvl w:val="0"/>
      </w:pPr>
      <w:r>
        <w:t>ПРАВИТЕЛЬСТВО ОРЕНБУРГСКОЙ ОБЛАСТИ</w:t>
      </w:r>
    </w:p>
    <w:p w:rsidR="00022D93" w:rsidRDefault="00022D93">
      <w:pPr>
        <w:pStyle w:val="ConsPlusTitle"/>
        <w:jc w:val="both"/>
      </w:pPr>
    </w:p>
    <w:p w:rsidR="00022D93" w:rsidRDefault="00022D93">
      <w:pPr>
        <w:pStyle w:val="ConsPlusTitle"/>
        <w:jc w:val="center"/>
      </w:pPr>
      <w:r>
        <w:t>ПОСТАНОВЛЕНИЕ</w:t>
      </w:r>
    </w:p>
    <w:p w:rsidR="00022D93" w:rsidRDefault="00022D93">
      <w:pPr>
        <w:pStyle w:val="ConsPlusTitle"/>
        <w:jc w:val="center"/>
      </w:pPr>
      <w:r>
        <w:t>от 7 сентября 2020 г. N 753-пп</w:t>
      </w:r>
    </w:p>
    <w:p w:rsidR="00022D93" w:rsidRDefault="00022D93">
      <w:pPr>
        <w:pStyle w:val="ConsPlusTitle"/>
        <w:jc w:val="both"/>
      </w:pPr>
    </w:p>
    <w:p w:rsidR="00022D93" w:rsidRDefault="00022D93">
      <w:pPr>
        <w:pStyle w:val="ConsPlusTitle"/>
        <w:jc w:val="center"/>
      </w:pPr>
      <w:r>
        <w:t>О реализации Закона Оренбургской области</w:t>
      </w:r>
    </w:p>
    <w:p w:rsidR="00022D93" w:rsidRDefault="00022D93">
      <w:pPr>
        <w:pStyle w:val="ConsPlusTitle"/>
        <w:jc w:val="center"/>
      </w:pPr>
      <w:r>
        <w:t>от 16 апреля 2020 года N 2180/581-VI-ОЗ</w:t>
      </w:r>
    </w:p>
    <w:p w:rsidR="00022D93" w:rsidRDefault="00022D93">
      <w:pPr>
        <w:pStyle w:val="ConsPlusTitle"/>
        <w:jc w:val="center"/>
      </w:pPr>
      <w:r>
        <w:t>"О предоставлении отдельных видов государственной</w:t>
      </w:r>
    </w:p>
    <w:p w:rsidR="00022D93" w:rsidRDefault="00022D93">
      <w:pPr>
        <w:pStyle w:val="ConsPlusTitle"/>
        <w:jc w:val="center"/>
      </w:pPr>
      <w:r>
        <w:t>социальной помощи в Оренбургской области"</w:t>
      </w:r>
    </w:p>
    <w:p w:rsidR="00022D93" w:rsidRDefault="00022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D93">
        <w:trPr>
          <w:jc w:val="center"/>
        </w:trPr>
        <w:tc>
          <w:tcPr>
            <w:tcW w:w="9294" w:type="dxa"/>
            <w:tcBorders>
              <w:top w:val="nil"/>
              <w:left w:val="single" w:sz="24" w:space="0" w:color="CED3F1"/>
              <w:bottom w:val="nil"/>
              <w:right w:val="single" w:sz="24" w:space="0" w:color="F4F3F8"/>
            </w:tcBorders>
            <w:shd w:val="clear" w:color="auto" w:fill="F4F3F8"/>
          </w:tcPr>
          <w:p w:rsidR="00022D93" w:rsidRDefault="00022D93">
            <w:pPr>
              <w:pStyle w:val="ConsPlusNormal"/>
              <w:jc w:val="center"/>
            </w:pPr>
            <w:r>
              <w:rPr>
                <w:color w:val="392C69"/>
              </w:rPr>
              <w:t>Список изменяющих документов</w:t>
            </w:r>
          </w:p>
          <w:p w:rsidR="00022D93" w:rsidRDefault="00022D93">
            <w:pPr>
              <w:pStyle w:val="ConsPlusNormal"/>
              <w:jc w:val="center"/>
            </w:pPr>
            <w:r>
              <w:rPr>
                <w:color w:val="392C69"/>
              </w:rPr>
              <w:t>(в ред. Постановлений Правительства Оренбургской области</w:t>
            </w:r>
          </w:p>
          <w:p w:rsidR="00022D93" w:rsidRDefault="00022D93">
            <w:pPr>
              <w:pStyle w:val="ConsPlusNormal"/>
              <w:jc w:val="center"/>
            </w:pPr>
            <w:r>
              <w:rPr>
                <w:color w:val="392C69"/>
              </w:rPr>
              <w:t xml:space="preserve">от 29.12.2020 </w:t>
            </w:r>
            <w:hyperlink r:id="rId6" w:history="1">
              <w:r>
                <w:rPr>
                  <w:color w:val="0000FF"/>
                </w:rPr>
                <w:t>N 1294-пп</w:t>
              </w:r>
            </w:hyperlink>
            <w:r>
              <w:rPr>
                <w:color w:val="392C69"/>
              </w:rPr>
              <w:t xml:space="preserve">, от 08.02.2021 </w:t>
            </w:r>
            <w:hyperlink r:id="rId7" w:history="1">
              <w:r>
                <w:rPr>
                  <w:color w:val="0000FF"/>
                </w:rPr>
                <w:t>N 80-пп</w:t>
              </w:r>
            </w:hyperlink>
            <w:r>
              <w:rPr>
                <w:color w:val="392C69"/>
              </w:rPr>
              <w:t>)</w:t>
            </w:r>
          </w:p>
        </w:tc>
      </w:tr>
    </w:tbl>
    <w:p w:rsidR="00022D93" w:rsidRDefault="00022D93">
      <w:pPr>
        <w:pStyle w:val="ConsPlusNormal"/>
        <w:jc w:val="both"/>
      </w:pPr>
    </w:p>
    <w:p w:rsidR="00022D93" w:rsidRDefault="00022D93">
      <w:pPr>
        <w:pStyle w:val="ConsPlusNormal"/>
        <w:ind w:firstLine="540"/>
        <w:jc w:val="both"/>
      </w:pPr>
      <w:r>
        <w:t xml:space="preserve">В целях реализации </w:t>
      </w:r>
      <w:hyperlink r:id="rId8" w:history="1">
        <w:r>
          <w:rPr>
            <w:color w:val="0000FF"/>
          </w:rPr>
          <w:t>Закона</w:t>
        </w:r>
      </w:hyperlink>
      <w:r>
        <w:t xml:space="preserve"> Оренбургской области от 16 апреля 2020 года N 2180/581-VI-ОЗ "О предоставлении отдельных видов государственной социальной помощи в Оренбургской области" Правительство Оренбургской области</w:t>
      </w:r>
    </w:p>
    <w:p w:rsidR="00022D93" w:rsidRDefault="00022D93">
      <w:pPr>
        <w:pStyle w:val="ConsPlusNormal"/>
        <w:spacing w:before="220"/>
        <w:ind w:firstLine="540"/>
        <w:jc w:val="both"/>
      </w:pPr>
      <w:r>
        <w:t>ПОСТАНОВЛЯЕТ:</w:t>
      </w:r>
    </w:p>
    <w:p w:rsidR="00022D93" w:rsidRDefault="00022D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D93">
        <w:trPr>
          <w:jc w:val="center"/>
        </w:trPr>
        <w:tc>
          <w:tcPr>
            <w:tcW w:w="9294" w:type="dxa"/>
            <w:tcBorders>
              <w:top w:val="nil"/>
              <w:left w:val="single" w:sz="24" w:space="0" w:color="CED3F1"/>
              <w:bottom w:val="nil"/>
              <w:right w:val="single" w:sz="24" w:space="0" w:color="F4F3F8"/>
            </w:tcBorders>
            <w:shd w:val="clear" w:color="auto" w:fill="F4F3F8"/>
          </w:tcPr>
          <w:p w:rsidR="00022D93" w:rsidRDefault="00022D93">
            <w:pPr>
              <w:pStyle w:val="ConsPlusNormal"/>
              <w:jc w:val="both"/>
            </w:pPr>
            <w:r>
              <w:rPr>
                <w:color w:val="392C69"/>
              </w:rPr>
              <w:t xml:space="preserve">Пункт 1 </w:t>
            </w:r>
            <w:hyperlink w:anchor="P72" w:history="1">
              <w:r>
                <w:rPr>
                  <w:color w:val="0000FF"/>
                </w:rPr>
                <w:t>вступает</w:t>
              </w:r>
            </w:hyperlink>
            <w:r>
              <w:rPr>
                <w:color w:val="392C69"/>
              </w:rPr>
              <w:t xml:space="preserve"> в силу после официального опубликования.</w:t>
            </w:r>
          </w:p>
        </w:tc>
      </w:tr>
    </w:tbl>
    <w:p w:rsidR="00022D93" w:rsidRDefault="00022D93">
      <w:pPr>
        <w:pStyle w:val="ConsPlusNormal"/>
        <w:spacing w:before="280"/>
        <w:ind w:firstLine="540"/>
        <w:jc w:val="both"/>
      </w:pPr>
      <w:bookmarkStart w:id="0" w:name="P18"/>
      <w:bookmarkEnd w:id="0"/>
      <w:r>
        <w:t xml:space="preserve">1. Образовать межведомственную региональную комиссию по координации работы по оказанию государственной социальной помощи на основании социального контракта и утвердить ее </w:t>
      </w:r>
      <w:hyperlink w:anchor="P90" w:history="1">
        <w:r>
          <w:rPr>
            <w:color w:val="0000FF"/>
          </w:rPr>
          <w:t>состав</w:t>
        </w:r>
      </w:hyperlink>
      <w:r>
        <w:t xml:space="preserve"> согласно приложению N 1.</w:t>
      </w:r>
    </w:p>
    <w:p w:rsidR="00022D93" w:rsidRDefault="00022D93">
      <w:pPr>
        <w:pStyle w:val="ConsPlusNormal"/>
        <w:jc w:val="both"/>
      </w:pPr>
    </w:p>
    <w:p w:rsidR="00022D93" w:rsidRDefault="00022D93">
      <w:pPr>
        <w:pStyle w:val="ConsPlusNormal"/>
        <w:ind w:firstLine="540"/>
        <w:jc w:val="both"/>
      </w:pPr>
      <w:r>
        <w:t>2. Утвердить:</w:t>
      </w:r>
    </w:p>
    <w:p w:rsidR="00022D93" w:rsidRDefault="00022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D93">
        <w:trPr>
          <w:jc w:val="center"/>
        </w:trPr>
        <w:tc>
          <w:tcPr>
            <w:tcW w:w="9294" w:type="dxa"/>
            <w:tcBorders>
              <w:top w:val="nil"/>
              <w:left w:val="single" w:sz="24" w:space="0" w:color="CED3F1"/>
              <w:bottom w:val="nil"/>
              <w:right w:val="single" w:sz="24" w:space="0" w:color="F4F3F8"/>
            </w:tcBorders>
            <w:shd w:val="clear" w:color="auto" w:fill="F4F3F8"/>
          </w:tcPr>
          <w:p w:rsidR="00022D93" w:rsidRDefault="00022D93">
            <w:pPr>
              <w:pStyle w:val="ConsPlusNormal"/>
              <w:jc w:val="both"/>
            </w:pPr>
            <w:r>
              <w:rPr>
                <w:color w:val="392C69"/>
              </w:rPr>
              <w:t xml:space="preserve">Абзац второй пункта 2 </w:t>
            </w:r>
            <w:hyperlink w:anchor="P72" w:history="1">
              <w:r>
                <w:rPr>
                  <w:color w:val="0000FF"/>
                </w:rPr>
                <w:t>вступает</w:t>
              </w:r>
            </w:hyperlink>
            <w:r>
              <w:rPr>
                <w:color w:val="392C69"/>
              </w:rPr>
              <w:t xml:space="preserve"> в силу после официального опубликования.</w:t>
            </w:r>
          </w:p>
        </w:tc>
      </w:tr>
    </w:tbl>
    <w:bookmarkStart w:id="1" w:name="P22"/>
    <w:bookmarkEnd w:id="1"/>
    <w:p w:rsidR="00022D93" w:rsidRDefault="00022D93">
      <w:pPr>
        <w:pStyle w:val="ConsPlusNormal"/>
        <w:spacing w:before="280"/>
        <w:ind w:firstLine="540"/>
        <w:jc w:val="both"/>
      </w:pPr>
      <w:r>
        <w:fldChar w:fldCharType="begin"/>
      </w:r>
      <w:r>
        <w:instrText xml:space="preserve"> HYPERLINK \l "P182" </w:instrText>
      </w:r>
      <w:r>
        <w:fldChar w:fldCharType="separate"/>
      </w:r>
      <w:r>
        <w:rPr>
          <w:color w:val="0000FF"/>
        </w:rPr>
        <w:t>положение</w:t>
      </w:r>
      <w:r w:rsidRPr="001E5F75">
        <w:rPr>
          <w:color w:val="0000FF"/>
        </w:rPr>
        <w:fldChar w:fldCharType="end"/>
      </w:r>
      <w:r>
        <w:t xml:space="preserve"> о межведомственной региональной комиссии по координации работы по оказанию государственной социальной помощи на основании социального контракта согласно приложению N 2;</w:t>
      </w:r>
    </w:p>
    <w:p w:rsidR="00022D93" w:rsidRDefault="00022D93">
      <w:pPr>
        <w:pStyle w:val="ConsPlusNormal"/>
        <w:spacing w:before="220"/>
        <w:ind w:firstLine="540"/>
        <w:jc w:val="both"/>
      </w:pPr>
      <w:hyperlink w:anchor="P222" w:history="1">
        <w:r>
          <w:rPr>
            <w:color w:val="0000FF"/>
          </w:rPr>
          <w:t>положение</w:t>
        </w:r>
      </w:hyperlink>
      <w:r>
        <w:t xml:space="preserve"> о территориальной межведомственной комиссии по рассмотрению заявлений граждан о предоставлении государственной социальной помощи на основании социального контракта согласно приложению N 3;</w:t>
      </w:r>
    </w:p>
    <w:p w:rsidR="00022D93" w:rsidRDefault="00022D93">
      <w:pPr>
        <w:pStyle w:val="ConsPlusNormal"/>
        <w:spacing w:before="220"/>
        <w:ind w:firstLine="540"/>
        <w:jc w:val="both"/>
      </w:pPr>
      <w:hyperlink w:anchor="P278" w:history="1">
        <w:r>
          <w:rPr>
            <w:color w:val="0000FF"/>
          </w:rPr>
          <w:t>порядок</w:t>
        </w:r>
      </w:hyperlink>
      <w:r>
        <w:t xml:space="preserve"> назначения и выплат государственной социальной помощи на основании социального контракта согласно приложению N 4;</w:t>
      </w:r>
    </w:p>
    <w:p w:rsidR="00022D93" w:rsidRDefault="00022D93">
      <w:pPr>
        <w:pStyle w:val="ConsPlusNormal"/>
        <w:spacing w:before="220"/>
        <w:ind w:firstLine="540"/>
        <w:jc w:val="both"/>
      </w:pPr>
      <w:r>
        <w:t xml:space="preserve">форму </w:t>
      </w:r>
      <w:hyperlink w:anchor="P1022" w:history="1">
        <w:r>
          <w:rPr>
            <w:color w:val="0000FF"/>
          </w:rPr>
          <w:t>программы</w:t>
        </w:r>
      </w:hyperlink>
      <w:r>
        <w:t xml:space="preserve"> социальной адаптации согласно приложению N 5;</w:t>
      </w:r>
    </w:p>
    <w:p w:rsidR="00022D93" w:rsidRDefault="00022D93">
      <w:pPr>
        <w:pStyle w:val="ConsPlusNormal"/>
        <w:spacing w:before="220"/>
        <w:ind w:firstLine="540"/>
        <w:jc w:val="both"/>
      </w:pPr>
      <w:hyperlink w:anchor="P1277" w:history="1">
        <w:r>
          <w:rPr>
            <w:color w:val="0000FF"/>
          </w:rPr>
          <w:t>порядок</w:t>
        </w:r>
      </w:hyperlink>
      <w:r>
        <w:t xml:space="preserve"> проведения мониторинга оказания государственной социальной помощи на основании социального контракта согласно приложению N 6;</w:t>
      </w:r>
    </w:p>
    <w:p w:rsidR="00022D93" w:rsidRDefault="00022D93">
      <w:pPr>
        <w:pStyle w:val="ConsPlusNormal"/>
        <w:spacing w:before="220"/>
        <w:ind w:firstLine="540"/>
        <w:jc w:val="both"/>
      </w:pPr>
      <w:hyperlink w:anchor="P1318" w:history="1">
        <w:r>
          <w:rPr>
            <w:color w:val="0000FF"/>
          </w:rPr>
          <w:t>порядок</w:t>
        </w:r>
      </w:hyperlink>
      <w:r>
        <w:t xml:space="preserve"> назначения и выплаты государственной социальной помощи в трудной жизненной ситуации согласно приложению N 7.</w:t>
      </w:r>
    </w:p>
    <w:p w:rsidR="00022D93" w:rsidRDefault="00022D93">
      <w:pPr>
        <w:pStyle w:val="ConsPlusNormal"/>
        <w:jc w:val="both"/>
      </w:pPr>
    </w:p>
    <w:p w:rsidR="00022D93" w:rsidRDefault="00022D93">
      <w:pPr>
        <w:pStyle w:val="ConsPlusNormal"/>
        <w:ind w:firstLine="540"/>
        <w:jc w:val="both"/>
      </w:pPr>
      <w:r>
        <w:lastRenderedPageBreak/>
        <w:t xml:space="preserve">3. Определить министерство социального развития Оренбургской области уполномоченным органом исполнительной власти Оренбургской области по реализации </w:t>
      </w:r>
      <w:hyperlink r:id="rId9" w:history="1">
        <w:r>
          <w:rPr>
            <w:color w:val="0000FF"/>
          </w:rPr>
          <w:t>Закона</w:t>
        </w:r>
      </w:hyperlink>
      <w:r>
        <w:t xml:space="preserve"> Оренбургской области от 16 апреля 2020 года N 2180/581-VI-ОЗ "О предоставлении отдельных видов государственной социальной помощи в Оренбургской области".</w:t>
      </w:r>
    </w:p>
    <w:p w:rsidR="00022D93" w:rsidRDefault="00022D93">
      <w:pPr>
        <w:pStyle w:val="ConsPlusNormal"/>
        <w:jc w:val="both"/>
      </w:pPr>
    </w:p>
    <w:p w:rsidR="00022D93" w:rsidRDefault="00022D93">
      <w:pPr>
        <w:pStyle w:val="ConsPlusNormal"/>
        <w:ind w:firstLine="540"/>
        <w:jc w:val="both"/>
      </w:pPr>
      <w:r>
        <w:t>4. Министерству труда и занятости населения Оренбургской области, министерству здравоохранения Оренбургской области обеспечить участие специалистов подведомственных учреждений в работе территориальных межведомственных комиссий по рассмотрению заявлений граждан о предоставлении государственной социальной помощи на основании социального контракта.</w:t>
      </w:r>
    </w:p>
    <w:p w:rsidR="00022D93" w:rsidRDefault="00022D93">
      <w:pPr>
        <w:pStyle w:val="ConsPlusNormal"/>
        <w:jc w:val="both"/>
      </w:pPr>
    </w:p>
    <w:p w:rsidR="00022D93" w:rsidRDefault="00022D93">
      <w:pPr>
        <w:pStyle w:val="ConsPlusNormal"/>
        <w:ind w:firstLine="540"/>
        <w:jc w:val="both"/>
      </w:pPr>
      <w:r>
        <w:t>5. Рекомендовать главам городских округов и муниципальных районов Оренбургской области обеспечить участие в работе территориальных межведомственных комиссий по рассмотрению заявлений граждан о предоставлении государственной социальной помощи на основании социального контракта специалистов администраций городских округов и муниципальных районов Оренбургской области по вопросам опеки и попечительства несовершеннолетних, обеспечения населения услугами торговли и бытового обслуживания, развития сельскохозяйственного производства, содействия развитию малого и среднего предпринимательства, а также специалистов по работе с детьми и молодежью.</w:t>
      </w:r>
    </w:p>
    <w:p w:rsidR="00022D93" w:rsidRDefault="00022D93">
      <w:pPr>
        <w:pStyle w:val="ConsPlusNormal"/>
        <w:jc w:val="both"/>
      </w:pPr>
    </w:p>
    <w:p w:rsidR="00022D93" w:rsidRDefault="00022D93">
      <w:pPr>
        <w:pStyle w:val="ConsPlusNormal"/>
        <w:ind w:firstLine="540"/>
        <w:jc w:val="both"/>
      </w:pPr>
      <w:r>
        <w:t>6. Финансирование расходов, связанных с предоставлением государственной социальной помощи, осуществлять в рамках государственных программ Оренбургской области в пределах средств областного бюджета, предусмотренных министерству социального развития Оренбургской области на указанные цели на соответствующий финансовый год.</w:t>
      </w:r>
    </w:p>
    <w:p w:rsidR="00022D93" w:rsidRDefault="00022D93">
      <w:pPr>
        <w:pStyle w:val="ConsPlusNormal"/>
        <w:jc w:val="both"/>
      </w:pPr>
    </w:p>
    <w:p w:rsidR="00022D93" w:rsidRDefault="00022D93">
      <w:pPr>
        <w:pStyle w:val="ConsPlusNormal"/>
        <w:ind w:firstLine="540"/>
        <w:jc w:val="both"/>
      </w:pPr>
      <w:r>
        <w:t>7. Признать утратившими силу:</w:t>
      </w:r>
    </w:p>
    <w:p w:rsidR="00022D93" w:rsidRDefault="00022D93">
      <w:pPr>
        <w:pStyle w:val="ConsPlusNormal"/>
        <w:spacing w:before="220"/>
        <w:ind w:firstLine="540"/>
        <w:jc w:val="both"/>
      </w:pPr>
      <w:hyperlink r:id="rId10" w:history="1">
        <w:r>
          <w:rPr>
            <w:color w:val="0000FF"/>
          </w:rPr>
          <w:t>постановление</w:t>
        </w:r>
      </w:hyperlink>
      <w:r>
        <w:t xml:space="preserve"> Правительства Оренбургской области от 06.02.2013 N 100-п "О порядке реализации Закона Оренбургской области от 6 ноября 2012 года N 1126/329-V-ОЗ "Об оказании адресной социальной помощи на условиях заключения социального контракта о взаимных обязательствах";</w:t>
      </w:r>
    </w:p>
    <w:p w:rsidR="00022D93" w:rsidRDefault="00022D93">
      <w:pPr>
        <w:pStyle w:val="ConsPlusNormal"/>
        <w:spacing w:before="220"/>
        <w:ind w:firstLine="540"/>
        <w:jc w:val="both"/>
      </w:pPr>
      <w:hyperlink r:id="rId11" w:history="1">
        <w:r>
          <w:rPr>
            <w:color w:val="0000FF"/>
          </w:rPr>
          <w:t>подпункт "в" пункта 1</w:t>
        </w:r>
      </w:hyperlink>
      <w:r>
        <w:t xml:space="preserve"> постановления Правительства Оренбургской области от 28.02.2014 N 128-п "О внесении изменений в некоторые постановления Правительства Оренбургской области";</w:t>
      </w:r>
    </w:p>
    <w:p w:rsidR="00022D93" w:rsidRDefault="00022D93">
      <w:pPr>
        <w:pStyle w:val="ConsPlusNormal"/>
        <w:spacing w:before="220"/>
        <w:ind w:firstLine="540"/>
        <w:jc w:val="both"/>
      </w:pPr>
      <w:hyperlink r:id="rId12" w:history="1">
        <w:r>
          <w:rPr>
            <w:color w:val="0000FF"/>
          </w:rPr>
          <w:t>постановление</w:t>
        </w:r>
      </w:hyperlink>
      <w:r>
        <w:t xml:space="preserve"> Правительства Оренбургской области от 28.08.2014 N 622-п "О внесении изменения в постановление Правительства Оренбургской области от 06.02.2013 N 100-п";</w:t>
      </w:r>
    </w:p>
    <w:p w:rsidR="00022D93" w:rsidRDefault="00022D93">
      <w:pPr>
        <w:pStyle w:val="ConsPlusNormal"/>
        <w:spacing w:before="220"/>
        <w:ind w:firstLine="540"/>
        <w:jc w:val="both"/>
      </w:pPr>
      <w:hyperlink r:id="rId13" w:history="1">
        <w:r>
          <w:rPr>
            <w:color w:val="0000FF"/>
          </w:rPr>
          <w:t>постановление</w:t>
        </w:r>
      </w:hyperlink>
      <w:r>
        <w:t xml:space="preserve"> Правительства Оренбургской области от 02.02.2015 N 44-п "О внесении изменений в постановление Правительства Оренбургской области от 06.02.2013 N 100-п";</w:t>
      </w:r>
    </w:p>
    <w:p w:rsidR="00022D93" w:rsidRDefault="00022D93">
      <w:pPr>
        <w:pStyle w:val="ConsPlusNormal"/>
        <w:spacing w:before="220"/>
        <w:ind w:firstLine="540"/>
        <w:jc w:val="both"/>
      </w:pPr>
      <w:hyperlink r:id="rId14" w:history="1">
        <w:r>
          <w:rPr>
            <w:color w:val="0000FF"/>
          </w:rPr>
          <w:t>подпункт "в" пункта 1</w:t>
        </w:r>
      </w:hyperlink>
      <w:r>
        <w:t xml:space="preserve"> постановления Правительства Оренбургской области от 16.05.2016 N 334-п "О внесении изменений в некоторые постановления Правительства Оренбургской области";</w:t>
      </w:r>
    </w:p>
    <w:p w:rsidR="00022D93" w:rsidRDefault="00022D93">
      <w:pPr>
        <w:pStyle w:val="ConsPlusNormal"/>
        <w:spacing w:before="220"/>
        <w:ind w:firstLine="540"/>
        <w:jc w:val="both"/>
      </w:pPr>
      <w:hyperlink r:id="rId15" w:history="1">
        <w:r>
          <w:rPr>
            <w:color w:val="0000FF"/>
          </w:rPr>
          <w:t>постановление</w:t>
        </w:r>
      </w:hyperlink>
      <w:r>
        <w:t xml:space="preserve"> Правительства Оренбургской области от 14.12.2016 N 938-п "О внесении изменений в постановление Правительства Оренбургской области от 06.02.2013 N 100-п";</w:t>
      </w:r>
    </w:p>
    <w:p w:rsidR="00022D93" w:rsidRDefault="00022D93">
      <w:pPr>
        <w:pStyle w:val="ConsPlusNormal"/>
        <w:spacing w:before="220"/>
        <w:ind w:firstLine="540"/>
        <w:jc w:val="both"/>
      </w:pPr>
      <w:hyperlink r:id="rId16" w:history="1">
        <w:r>
          <w:rPr>
            <w:color w:val="0000FF"/>
          </w:rPr>
          <w:t>подпункт "в" пункта 1</w:t>
        </w:r>
      </w:hyperlink>
      <w:r>
        <w:t xml:space="preserve"> постановления Правительства Оренбургской области от 11.12.2017 N 864-п "О внесении изменений в некоторые постановления Правительства Оренбургской области";</w:t>
      </w:r>
    </w:p>
    <w:p w:rsidR="00022D93" w:rsidRDefault="00022D93">
      <w:pPr>
        <w:pStyle w:val="ConsPlusNormal"/>
        <w:spacing w:before="220"/>
        <w:ind w:firstLine="540"/>
        <w:jc w:val="both"/>
      </w:pPr>
      <w:hyperlink r:id="rId17" w:history="1">
        <w:r>
          <w:rPr>
            <w:color w:val="0000FF"/>
          </w:rPr>
          <w:t>подпункт "в" пункта 1</w:t>
        </w:r>
      </w:hyperlink>
      <w:r>
        <w:t xml:space="preserve"> постановления Правительства Оренбургской области от 19.04.2018 N 233-п "О внесении изменений в некоторые постановления Правительства Оренбургской области";</w:t>
      </w:r>
    </w:p>
    <w:p w:rsidR="00022D93" w:rsidRDefault="00022D93">
      <w:pPr>
        <w:pStyle w:val="ConsPlusNormal"/>
        <w:spacing w:before="220"/>
        <w:ind w:firstLine="540"/>
        <w:jc w:val="both"/>
      </w:pPr>
      <w:hyperlink r:id="rId18" w:history="1">
        <w:r>
          <w:rPr>
            <w:color w:val="0000FF"/>
          </w:rPr>
          <w:t>постановление</w:t>
        </w:r>
      </w:hyperlink>
      <w:r>
        <w:t xml:space="preserve"> Правительства Оренбургской области от 03.05.2018 N 260-п "О внесении изменения в постановление Правительства Оренбургской области от 06.02.2013 N 100-п";</w:t>
      </w:r>
    </w:p>
    <w:p w:rsidR="00022D93" w:rsidRDefault="00022D93">
      <w:pPr>
        <w:pStyle w:val="ConsPlusNormal"/>
        <w:spacing w:before="220"/>
        <w:ind w:firstLine="540"/>
        <w:jc w:val="both"/>
      </w:pPr>
      <w:hyperlink r:id="rId19" w:history="1">
        <w:r>
          <w:rPr>
            <w:color w:val="0000FF"/>
          </w:rPr>
          <w:t>подпункт "в" пункта 1</w:t>
        </w:r>
      </w:hyperlink>
      <w:r>
        <w:t xml:space="preserve"> постановления Правительства Оренбургской области от 19.11.2018 N 752-п "О внесении изменений в некоторые постановления Правительства Оренбургской области";</w:t>
      </w:r>
    </w:p>
    <w:p w:rsidR="00022D93" w:rsidRDefault="00022D93">
      <w:pPr>
        <w:pStyle w:val="ConsPlusNormal"/>
        <w:spacing w:before="220"/>
        <w:ind w:firstLine="540"/>
        <w:jc w:val="both"/>
      </w:pPr>
      <w:hyperlink r:id="rId20" w:history="1">
        <w:r>
          <w:rPr>
            <w:color w:val="0000FF"/>
          </w:rPr>
          <w:t>постановление</w:t>
        </w:r>
      </w:hyperlink>
      <w:r>
        <w:t xml:space="preserve"> Правительства Оренбургской области от 18.04.2006 N 126-п "Об утверждении положения о порядке предоставления материальной помощи гражданам, оказавшимся в трудной жизненной ситуации";</w:t>
      </w:r>
    </w:p>
    <w:p w:rsidR="00022D93" w:rsidRDefault="00022D93">
      <w:pPr>
        <w:pStyle w:val="ConsPlusNormal"/>
        <w:spacing w:before="220"/>
        <w:ind w:firstLine="540"/>
        <w:jc w:val="both"/>
      </w:pPr>
      <w:hyperlink r:id="rId21" w:history="1">
        <w:r>
          <w:rPr>
            <w:color w:val="0000FF"/>
          </w:rPr>
          <w:t>постановление</w:t>
        </w:r>
      </w:hyperlink>
      <w:r>
        <w:t xml:space="preserve"> Правительства Оренбургской области от 20.06.2011 N 478-п "О внесении изменений в постановление Правительства Оренбургской области от 18.04.2006 N 126-п";</w:t>
      </w:r>
    </w:p>
    <w:p w:rsidR="00022D93" w:rsidRDefault="00022D93">
      <w:pPr>
        <w:pStyle w:val="ConsPlusNormal"/>
        <w:spacing w:before="220"/>
        <w:ind w:firstLine="540"/>
        <w:jc w:val="both"/>
      </w:pPr>
      <w:hyperlink r:id="rId22" w:history="1">
        <w:r>
          <w:rPr>
            <w:color w:val="0000FF"/>
          </w:rPr>
          <w:t>постановление</w:t>
        </w:r>
      </w:hyperlink>
      <w:r>
        <w:t xml:space="preserve"> Правительства Оренбургской области от 02.02.2012 N 104-п "О внесении изменений в постановление Правительства Оренбургской области от 18.04.2006 N 126-п";</w:t>
      </w:r>
    </w:p>
    <w:p w:rsidR="00022D93" w:rsidRDefault="00022D93">
      <w:pPr>
        <w:pStyle w:val="ConsPlusNormal"/>
        <w:spacing w:before="220"/>
        <w:ind w:firstLine="540"/>
        <w:jc w:val="both"/>
      </w:pPr>
      <w:hyperlink r:id="rId23" w:history="1">
        <w:r>
          <w:rPr>
            <w:color w:val="0000FF"/>
          </w:rPr>
          <w:t>постановление</w:t>
        </w:r>
      </w:hyperlink>
      <w:r>
        <w:t xml:space="preserve"> Правительства Оренбургской области от 28.06.2012 N 532-п "О внесении изменения в постановление Правительства Оренбургской области от 18.04.2006 N 126-п";</w:t>
      </w:r>
    </w:p>
    <w:p w:rsidR="00022D93" w:rsidRDefault="00022D93">
      <w:pPr>
        <w:pStyle w:val="ConsPlusNormal"/>
        <w:spacing w:before="220"/>
        <w:ind w:firstLine="540"/>
        <w:jc w:val="both"/>
      </w:pPr>
      <w:hyperlink r:id="rId24" w:history="1">
        <w:r>
          <w:rPr>
            <w:color w:val="0000FF"/>
          </w:rPr>
          <w:t>постановление</w:t>
        </w:r>
      </w:hyperlink>
      <w:r>
        <w:t xml:space="preserve"> Правительства Оренбургской области от 17.09.2012 N 801-п "О внесении изменений в постановление Правительства Оренбургской области от 18.04.2006 N 126-п";</w:t>
      </w:r>
    </w:p>
    <w:p w:rsidR="00022D93" w:rsidRDefault="00022D93">
      <w:pPr>
        <w:pStyle w:val="ConsPlusNormal"/>
        <w:spacing w:before="220"/>
        <w:ind w:firstLine="540"/>
        <w:jc w:val="both"/>
      </w:pPr>
      <w:hyperlink r:id="rId25" w:history="1">
        <w:r>
          <w:rPr>
            <w:color w:val="0000FF"/>
          </w:rPr>
          <w:t>постановление</w:t>
        </w:r>
      </w:hyperlink>
      <w:r>
        <w:t xml:space="preserve"> Правительства Оренбургской области от 20.12.2012 N 1117-п "О внесении изменений в постановление Правительства Оренбургской области от 18.04.2006 N 126-п";</w:t>
      </w:r>
    </w:p>
    <w:p w:rsidR="00022D93" w:rsidRDefault="00022D93">
      <w:pPr>
        <w:pStyle w:val="ConsPlusNormal"/>
        <w:spacing w:before="220"/>
        <w:ind w:firstLine="540"/>
        <w:jc w:val="both"/>
      </w:pPr>
      <w:hyperlink r:id="rId26" w:history="1">
        <w:r>
          <w:rPr>
            <w:color w:val="0000FF"/>
          </w:rPr>
          <w:t>постановление</w:t>
        </w:r>
      </w:hyperlink>
      <w:r>
        <w:t xml:space="preserve"> Правительства Оренбургской области от 17.01.2013 N 24-п "О внесении изменений в постановление Правительства Оренбургской области от 18.04.2006 N 126-п";</w:t>
      </w:r>
    </w:p>
    <w:p w:rsidR="00022D93" w:rsidRDefault="00022D93">
      <w:pPr>
        <w:pStyle w:val="ConsPlusNormal"/>
        <w:spacing w:before="220"/>
        <w:ind w:firstLine="540"/>
        <w:jc w:val="both"/>
      </w:pPr>
      <w:hyperlink r:id="rId27" w:history="1">
        <w:r>
          <w:rPr>
            <w:color w:val="0000FF"/>
          </w:rPr>
          <w:t>постановление</w:t>
        </w:r>
      </w:hyperlink>
      <w:r>
        <w:t xml:space="preserve"> Правительства Оренбургской области от 17.04.2013 N 312-п "О внесении изменения в постановление Правительства Оренбургской области от 18.04.2006 N 126-п";</w:t>
      </w:r>
    </w:p>
    <w:p w:rsidR="00022D93" w:rsidRDefault="00022D93">
      <w:pPr>
        <w:pStyle w:val="ConsPlusNormal"/>
        <w:spacing w:before="220"/>
        <w:ind w:firstLine="540"/>
        <w:jc w:val="both"/>
      </w:pPr>
      <w:hyperlink r:id="rId28" w:history="1">
        <w:r>
          <w:rPr>
            <w:color w:val="0000FF"/>
          </w:rPr>
          <w:t>постановление</w:t>
        </w:r>
      </w:hyperlink>
      <w:r>
        <w:t xml:space="preserve"> Правительства Оренбургской области от 05.11.2013 N 943-п "О внесении изменений в постановление Правительства Оренбургской области от 18.04.2006 N 126-п";</w:t>
      </w:r>
    </w:p>
    <w:p w:rsidR="00022D93" w:rsidRDefault="00022D93">
      <w:pPr>
        <w:pStyle w:val="ConsPlusNormal"/>
        <w:spacing w:before="220"/>
        <w:ind w:firstLine="540"/>
        <w:jc w:val="both"/>
      </w:pPr>
      <w:hyperlink r:id="rId29" w:history="1">
        <w:r>
          <w:rPr>
            <w:color w:val="0000FF"/>
          </w:rPr>
          <w:t>постановление</w:t>
        </w:r>
      </w:hyperlink>
      <w:r>
        <w:t xml:space="preserve"> Правительства Оренбургской области от 31.10.2014 N 830-п "О внесении изменений в постановление Правительства Оренбургской области от 18.04.2006 N 126-п";</w:t>
      </w:r>
    </w:p>
    <w:p w:rsidR="00022D93" w:rsidRDefault="00022D93">
      <w:pPr>
        <w:pStyle w:val="ConsPlusNormal"/>
        <w:spacing w:before="220"/>
        <w:ind w:firstLine="540"/>
        <w:jc w:val="both"/>
      </w:pPr>
      <w:hyperlink r:id="rId30" w:history="1">
        <w:r>
          <w:rPr>
            <w:color w:val="0000FF"/>
          </w:rPr>
          <w:t>постановление</w:t>
        </w:r>
      </w:hyperlink>
      <w:r>
        <w:t xml:space="preserve"> Правительства Оренбургской области от 29.12.2014 N 1018-п "О внесении изменений в постановление Правительства Оренбургской области от 18.04.2006 N 126-п";</w:t>
      </w:r>
    </w:p>
    <w:p w:rsidR="00022D93" w:rsidRDefault="00022D93">
      <w:pPr>
        <w:pStyle w:val="ConsPlusNormal"/>
        <w:spacing w:before="220"/>
        <w:ind w:firstLine="540"/>
        <w:jc w:val="both"/>
      </w:pPr>
      <w:hyperlink r:id="rId31" w:history="1">
        <w:r>
          <w:rPr>
            <w:color w:val="0000FF"/>
          </w:rPr>
          <w:t>постановление</w:t>
        </w:r>
      </w:hyperlink>
      <w:r>
        <w:t xml:space="preserve"> Правительства Оренбургской области от 05.05.2015 N 300-п "О внесении изменений в постановление Правительства Оренбургской области от 18.04.2006 N 126-п";</w:t>
      </w:r>
    </w:p>
    <w:p w:rsidR="00022D93" w:rsidRDefault="00022D93">
      <w:pPr>
        <w:pStyle w:val="ConsPlusNormal"/>
        <w:spacing w:before="220"/>
        <w:ind w:firstLine="540"/>
        <w:jc w:val="both"/>
      </w:pPr>
      <w:hyperlink r:id="rId32" w:history="1">
        <w:r>
          <w:rPr>
            <w:color w:val="0000FF"/>
          </w:rPr>
          <w:t>постановление</w:t>
        </w:r>
      </w:hyperlink>
      <w:r>
        <w:t xml:space="preserve"> Правительства Оренбургской области от 10.09.2015 N 701-п "О внесении изменений в постановление Правительства Оренбургской области от 18.04.2006 N 126-п";</w:t>
      </w:r>
    </w:p>
    <w:p w:rsidR="00022D93" w:rsidRDefault="00022D93">
      <w:pPr>
        <w:pStyle w:val="ConsPlusNormal"/>
        <w:spacing w:before="220"/>
        <w:ind w:firstLine="540"/>
        <w:jc w:val="both"/>
      </w:pPr>
      <w:hyperlink r:id="rId33" w:history="1">
        <w:r>
          <w:rPr>
            <w:color w:val="0000FF"/>
          </w:rPr>
          <w:t>постановление</w:t>
        </w:r>
      </w:hyperlink>
      <w:r>
        <w:t xml:space="preserve"> Правительства Оренбургской области от 28.06.2016 N 461-п "О внесении изменений в постановление Правительства Оренбургской области от 18.04.2006 N 126-п";</w:t>
      </w:r>
    </w:p>
    <w:p w:rsidR="00022D93" w:rsidRDefault="00022D93">
      <w:pPr>
        <w:pStyle w:val="ConsPlusNormal"/>
        <w:spacing w:before="220"/>
        <w:ind w:firstLine="540"/>
        <w:jc w:val="both"/>
      </w:pPr>
      <w:hyperlink r:id="rId34" w:history="1">
        <w:r>
          <w:rPr>
            <w:color w:val="0000FF"/>
          </w:rPr>
          <w:t>постановление</w:t>
        </w:r>
      </w:hyperlink>
      <w:r>
        <w:t xml:space="preserve"> Правительства Оренбургской области от 14.08.2017 N 593-п "О внесении изменений в постановление Правительства Оренбургской области от 18.04.2006 N 126-п";</w:t>
      </w:r>
    </w:p>
    <w:p w:rsidR="00022D93" w:rsidRDefault="00022D93">
      <w:pPr>
        <w:pStyle w:val="ConsPlusNormal"/>
        <w:spacing w:before="220"/>
        <w:ind w:firstLine="540"/>
        <w:jc w:val="both"/>
      </w:pPr>
      <w:hyperlink r:id="rId35" w:history="1">
        <w:r>
          <w:rPr>
            <w:color w:val="0000FF"/>
          </w:rPr>
          <w:t>постановление</w:t>
        </w:r>
      </w:hyperlink>
      <w:r>
        <w:t xml:space="preserve"> Правительства Оренбургской области от 14.08.2018 N 522-п "О внесении изменений в постановление Правительства Оренбургской области от 18.04.2006 N 126-п";</w:t>
      </w:r>
    </w:p>
    <w:p w:rsidR="00022D93" w:rsidRDefault="00022D93">
      <w:pPr>
        <w:pStyle w:val="ConsPlusNormal"/>
        <w:spacing w:before="220"/>
        <w:ind w:firstLine="540"/>
        <w:jc w:val="both"/>
      </w:pPr>
      <w:hyperlink r:id="rId36" w:history="1">
        <w:r>
          <w:rPr>
            <w:color w:val="0000FF"/>
          </w:rPr>
          <w:t>постановление</w:t>
        </w:r>
      </w:hyperlink>
      <w:r>
        <w:t xml:space="preserve"> Правительства Оренбургской области от 07.12.2018 N 784-п "О внесении изменений в постановление Правительства Оренбургской области от 18.04.2006 N 126-п";</w:t>
      </w:r>
    </w:p>
    <w:p w:rsidR="00022D93" w:rsidRDefault="00022D93">
      <w:pPr>
        <w:pStyle w:val="ConsPlusNormal"/>
        <w:spacing w:before="220"/>
        <w:ind w:firstLine="540"/>
        <w:jc w:val="both"/>
      </w:pPr>
      <w:hyperlink r:id="rId37" w:history="1">
        <w:r>
          <w:rPr>
            <w:color w:val="0000FF"/>
          </w:rPr>
          <w:t>постановление</w:t>
        </w:r>
      </w:hyperlink>
      <w:r>
        <w:t xml:space="preserve"> Правительства Оренбургской области от 16.07.2019 N 499-п "О внесении изменений в постановление Правительства Оренбургской области от 18.04.2006 N 126-п";</w:t>
      </w:r>
    </w:p>
    <w:p w:rsidR="00022D93" w:rsidRDefault="00022D93">
      <w:pPr>
        <w:pStyle w:val="ConsPlusNormal"/>
        <w:spacing w:before="220"/>
        <w:ind w:firstLine="540"/>
        <w:jc w:val="both"/>
      </w:pPr>
      <w:hyperlink r:id="rId38" w:history="1">
        <w:r>
          <w:rPr>
            <w:color w:val="0000FF"/>
          </w:rPr>
          <w:t>постановление</w:t>
        </w:r>
      </w:hyperlink>
      <w:r>
        <w:t xml:space="preserve"> Правительства Оренбургской области от 07.08.2019 N 623-п "О внесении изменения в постановление Правительства Оренбургской области от 18.04.2006 N 126-п";</w:t>
      </w:r>
    </w:p>
    <w:p w:rsidR="00022D93" w:rsidRDefault="00022D93">
      <w:pPr>
        <w:pStyle w:val="ConsPlusNormal"/>
        <w:spacing w:before="220"/>
        <w:ind w:firstLine="540"/>
        <w:jc w:val="both"/>
      </w:pPr>
      <w:hyperlink r:id="rId39" w:history="1">
        <w:r>
          <w:rPr>
            <w:color w:val="0000FF"/>
          </w:rPr>
          <w:t>подпункт 1 пункта 2</w:t>
        </w:r>
      </w:hyperlink>
      <w:r>
        <w:t xml:space="preserve"> постановления Правительства Оренбургской области от 05.03.2020 N 136-п "О внесении изменений в некоторые нормативные правовые акты Оренбургской области".</w:t>
      </w:r>
    </w:p>
    <w:p w:rsidR="00022D93" w:rsidRDefault="00022D93">
      <w:pPr>
        <w:pStyle w:val="ConsPlusNormal"/>
        <w:jc w:val="both"/>
      </w:pPr>
    </w:p>
    <w:p w:rsidR="00022D93" w:rsidRDefault="00022D93">
      <w:pPr>
        <w:pStyle w:val="ConsPlusNormal"/>
        <w:ind w:firstLine="540"/>
        <w:jc w:val="both"/>
      </w:pPr>
      <w:r>
        <w:t>8.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 и вице-губернатора - заместителя председателя Правительства Оренбургской области по экономической и инвестиционной политике Оренбургской области.</w:t>
      </w:r>
    </w:p>
    <w:p w:rsidR="00022D93" w:rsidRDefault="00022D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D93">
        <w:trPr>
          <w:jc w:val="center"/>
        </w:trPr>
        <w:tc>
          <w:tcPr>
            <w:tcW w:w="9294" w:type="dxa"/>
            <w:tcBorders>
              <w:top w:val="nil"/>
              <w:left w:val="single" w:sz="24" w:space="0" w:color="CED3F1"/>
              <w:bottom w:val="nil"/>
              <w:right w:val="single" w:sz="24" w:space="0" w:color="F4F3F8"/>
            </w:tcBorders>
            <w:shd w:val="clear" w:color="auto" w:fill="F4F3F8"/>
          </w:tcPr>
          <w:p w:rsidR="00022D93" w:rsidRDefault="00022D93">
            <w:pPr>
              <w:pStyle w:val="ConsPlusNormal"/>
              <w:jc w:val="both"/>
            </w:pPr>
            <w:r>
              <w:rPr>
                <w:color w:val="392C69"/>
              </w:rPr>
              <w:t xml:space="preserve">Действие изменений, внесенных в п. 9 </w:t>
            </w:r>
            <w:hyperlink r:id="rId40" w:history="1">
              <w:r>
                <w:rPr>
                  <w:color w:val="0000FF"/>
                </w:rPr>
                <w:t>Постановлением</w:t>
              </w:r>
            </w:hyperlink>
            <w:r>
              <w:rPr>
                <w:color w:val="392C69"/>
              </w:rPr>
              <w:t xml:space="preserve"> Правительства Оренбургской области от 08.02.2021 N 80-пп, </w:t>
            </w:r>
            <w:hyperlink r:id="rId41" w:history="1">
              <w:r>
                <w:rPr>
                  <w:color w:val="0000FF"/>
                </w:rPr>
                <w:t>распространяется</w:t>
              </w:r>
            </w:hyperlink>
            <w:r>
              <w:rPr>
                <w:color w:val="392C69"/>
              </w:rPr>
              <w:t xml:space="preserve"> на правоотношения, возникшие с 11.09.2020.</w:t>
            </w:r>
          </w:p>
        </w:tc>
      </w:tr>
    </w:tbl>
    <w:p w:rsidR="00022D93" w:rsidRDefault="00022D93">
      <w:pPr>
        <w:pStyle w:val="ConsPlusNormal"/>
        <w:spacing w:before="280"/>
        <w:ind w:firstLine="540"/>
        <w:jc w:val="both"/>
      </w:pPr>
      <w:bookmarkStart w:id="2" w:name="P72"/>
      <w:bookmarkEnd w:id="2"/>
      <w:r>
        <w:t xml:space="preserve">9. Постановление вступает в силу после его официального опубликования, но не ранее 1 января 2021 года, за исключением </w:t>
      </w:r>
      <w:hyperlink w:anchor="P18" w:history="1">
        <w:r>
          <w:rPr>
            <w:color w:val="0000FF"/>
          </w:rPr>
          <w:t>пункта 1</w:t>
        </w:r>
      </w:hyperlink>
      <w:r>
        <w:t xml:space="preserve"> и </w:t>
      </w:r>
      <w:hyperlink w:anchor="P22" w:history="1">
        <w:r>
          <w:rPr>
            <w:color w:val="0000FF"/>
          </w:rPr>
          <w:t>абзаца второго пункта 2</w:t>
        </w:r>
      </w:hyperlink>
      <w:r>
        <w:t xml:space="preserve"> настоящего постановления, вступающих в силу после их официального опубликования.</w:t>
      </w:r>
    </w:p>
    <w:p w:rsidR="00022D93" w:rsidRDefault="00022D93">
      <w:pPr>
        <w:pStyle w:val="ConsPlusNormal"/>
        <w:jc w:val="both"/>
      </w:pPr>
      <w:r>
        <w:t xml:space="preserve">(в ред. </w:t>
      </w:r>
      <w:hyperlink r:id="rId42" w:history="1">
        <w:r>
          <w:rPr>
            <w:color w:val="0000FF"/>
          </w:rPr>
          <w:t>Постановления</w:t>
        </w:r>
      </w:hyperlink>
      <w:r>
        <w:t xml:space="preserve"> Правительства Оренбургской области от 08.02.2021 N 80-пп)</w:t>
      </w:r>
    </w:p>
    <w:p w:rsidR="00022D93" w:rsidRDefault="00022D93">
      <w:pPr>
        <w:pStyle w:val="ConsPlusNormal"/>
        <w:jc w:val="both"/>
      </w:pPr>
    </w:p>
    <w:p w:rsidR="00022D93" w:rsidRDefault="00022D93">
      <w:pPr>
        <w:pStyle w:val="ConsPlusNormal"/>
        <w:jc w:val="right"/>
      </w:pPr>
      <w:r>
        <w:t>Губернатор -</w:t>
      </w:r>
    </w:p>
    <w:p w:rsidR="00022D93" w:rsidRDefault="00022D93">
      <w:pPr>
        <w:pStyle w:val="ConsPlusNormal"/>
        <w:jc w:val="right"/>
      </w:pPr>
      <w:r>
        <w:t>председатель Правительства</w:t>
      </w:r>
    </w:p>
    <w:p w:rsidR="00022D93" w:rsidRDefault="00022D93">
      <w:pPr>
        <w:pStyle w:val="ConsPlusNormal"/>
        <w:jc w:val="right"/>
      </w:pPr>
      <w:r>
        <w:t>Оренбургской области</w:t>
      </w:r>
    </w:p>
    <w:p w:rsidR="00022D93" w:rsidRDefault="00022D93">
      <w:pPr>
        <w:pStyle w:val="ConsPlusNormal"/>
        <w:jc w:val="right"/>
      </w:pPr>
      <w:r>
        <w:t>Д.В.ПАСЛЕР</w:t>
      </w: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right"/>
        <w:outlineLvl w:val="0"/>
      </w:pPr>
      <w:r>
        <w:t>Приложение N 1</w:t>
      </w:r>
    </w:p>
    <w:p w:rsidR="00022D93" w:rsidRDefault="00022D93">
      <w:pPr>
        <w:pStyle w:val="ConsPlusNormal"/>
        <w:jc w:val="right"/>
      </w:pPr>
      <w:r>
        <w:t>к постановлению</w:t>
      </w:r>
    </w:p>
    <w:p w:rsidR="00022D93" w:rsidRDefault="00022D93">
      <w:pPr>
        <w:pStyle w:val="ConsPlusNormal"/>
        <w:jc w:val="right"/>
      </w:pPr>
      <w:r>
        <w:t>Правительства</w:t>
      </w:r>
    </w:p>
    <w:p w:rsidR="00022D93" w:rsidRDefault="00022D93">
      <w:pPr>
        <w:pStyle w:val="ConsPlusNormal"/>
        <w:jc w:val="right"/>
      </w:pPr>
      <w:r>
        <w:t>Оренбургской области</w:t>
      </w:r>
    </w:p>
    <w:p w:rsidR="00022D93" w:rsidRDefault="00022D93">
      <w:pPr>
        <w:pStyle w:val="ConsPlusNormal"/>
        <w:jc w:val="right"/>
      </w:pPr>
      <w:r>
        <w:t>от 7 сентября 2020 г. N 753-пп</w:t>
      </w:r>
    </w:p>
    <w:p w:rsidR="00022D93" w:rsidRDefault="00022D93">
      <w:pPr>
        <w:pStyle w:val="ConsPlusNormal"/>
        <w:jc w:val="both"/>
      </w:pPr>
    </w:p>
    <w:p w:rsidR="00022D93" w:rsidRDefault="00022D93">
      <w:pPr>
        <w:pStyle w:val="ConsPlusTitle"/>
        <w:jc w:val="center"/>
      </w:pPr>
      <w:bookmarkStart w:id="3" w:name="P90"/>
      <w:bookmarkEnd w:id="3"/>
      <w:r>
        <w:t>Состав</w:t>
      </w:r>
    </w:p>
    <w:p w:rsidR="00022D93" w:rsidRDefault="00022D93">
      <w:pPr>
        <w:pStyle w:val="ConsPlusTitle"/>
        <w:jc w:val="center"/>
      </w:pPr>
      <w:r>
        <w:t>межведомственной региональной комиссии по координации работы</w:t>
      </w:r>
    </w:p>
    <w:p w:rsidR="00022D93" w:rsidRDefault="00022D93">
      <w:pPr>
        <w:pStyle w:val="ConsPlusTitle"/>
        <w:jc w:val="center"/>
      </w:pPr>
      <w:r>
        <w:t>по оказанию государственной социальной помощи на основании</w:t>
      </w:r>
    </w:p>
    <w:p w:rsidR="00022D93" w:rsidRDefault="00022D93">
      <w:pPr>
        <w:pStyle w:val="ConsPlusTitle"/>
        <w:jc w:val="center"/>
      </w:pPr>
      <w:r>
        <w:t>социального контракта</w:t>
      </w:r>
    </w:p>
    <w:p w:rsidR="00022D93" w:rsidRDefault="00022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D93">
        <w:trPr>
          <w:jc w:val="center"/>
        </w:trPr>
        <w:tc>
          <w:tcPr>
            <w:tcW w:w="9294" w:type="dxa"/>
            <w:tcBorders>
              <w:top w:val="nil"/>
              <w:left w:val="single" w:sz="24" w:space="0" w:color="CED3F1"/>
              <w:bottom w:val="nil"/>
              <w:right w:val="single" w:sz="24" w:space="0" w:color="F4F3F8"/>
            </w:tcBorders>
            <w:shd w:val="clear" w:color="auto" w:fill="F4F3F8"/>
          </w:tcPr>
          <w:p w:rsidR="00022D93" w:rsidRDefault="00022D93">
            <w:pPr>
              <w:pStyle w:val="ConsPlusNormal"/>
              <w:jc w:val="center"/>
            </w:pPr>
            <w:r>
              <w:rPr>
                <w:color w:val="392C69"/>
              </w:rPr>
              <w:t>Список изменяющих документов</w:t>
            </w:r>
          </w:p>
          <w:p w:rsidR="00022D93" w:rsidRDefault="00022D93">
            <w:pPr>
              <w:pStyle w:val="ConsPlusNormal"/>
              <w:jc w:val="center"/>
            </w:pPr>
            <w:r>
              <w:rPr>
                <w:color w:val="392C69"/>
              </w:rPr>
              <w:t xml:space="preserve">(в ред. </w:t>
            </w:r>
            <w:hyperlink r:id="rId43" w:history="1">
              <w:r>
                <w:rPr>
                  <w:color w:val="0000FF"/>
                </w:rPr>
                <w:t>Постановления</w:t>
              </w:r>
            </w:hyperlink>
            <w:r>
              <w:rPr>
                <w:color w:val="392C69"/>
              </w:rPr>
              <w:t xml:space="preserve"> Правительства Оренбургской области</w:t>
            </w:r>
          </w:p>
          <w:p w:rsidR="00022D93" w:rsidRDefault="00022D93">
            <w:pPr>
              <w:pStyle w:val="ConsPlusNormal"/>
              <w:jc w:val="center"/>
            </w:pPr>
            <w:r>
              <w:rPr>
                <w:color w:val="392C69"/>
              </w:rPr>
              <w:t>от 08.02.2021 N 80-пп)</w:t>
            </w:r>
          </w:p>
        </w:tc>
      </w:tr>
    </w:tbl>
    <w:p w:rsidR="00022D93" w:rsidRDefault="00022D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454"/>
        <w:gridCol w:w="5329"/>
      </w:tblGrid>
      <w:tr w:rsidR="00022D93">
        <w:tc>
          <w:tcPr>
            <w:tcW w:w="3288" w:type="dxa"/>
            <w:tcBorders>
              <w:top w:val="nil"/>
              <w:left w:val="nil"/>
              <w:bottom w:val="nil"/>
              <w:right w:val="nil"/>
            </w:tcBorders>
          </w:tcPr>
          <w:p w:rsidR="00022D93" w:rsidRDefault="00022D93">
            <w:pPr>
              <w:pStyle w:val="ConsPlusNormal"/>
            </w:pPr>
            <w:r>
              <w:t>Самохина</w:t>
            </w:r>
          </w:p>
          <w:p w:rsidR="00022D93" w:rsidRDefault="00022D93">
            <w:pPr>
              <w:pStyle w:val="ConsPlusNormal"/>
            </w:pPr>
            <w:r>
              <w:t>Татьяна Сергеевна</w:t>
            </w:r>
          </w:p>
        </w:tc>
        <w:tc>
          <w:tcPr>
            <w:tcW w:w="454" w:type="dxa"/>
            <w:tcBorders>
              <w:top w:val="nil"/>
              <w:left w:val="nil"/>
              <w:bottom w:val="nil"/>
              <w:right w:val="nil"/>
            </w:tcBorders>
          </w:tcPr>
          <w:p w:rsidR="00022D93" w:rsidRDefault="00022D93">
            <w:pPr>
              <w:pStyle w:val="ConsPlusNormal"/>
              <w:jc w:val="center"/>
            </w:pPr>
            <w:r>
              <w:t>-</w:t>
            </w:r>
          </w:p>
        </w:tc>
        <w:tc>
          <w:tcPr>
            <w:tcW w:w="5329" w:type="dxa"/>
            <w:tcBorders>
              <w:top w:val="nil"/>
              <w:left w:val="nil"/>
              <w:bottom w:val="nil"/>
              <w:right w:val="nil"/>
            </w:tcBorders>
          </w:tcPr>
          <w:p w:rsidR="00022D93" w:rsidRDefault="00022D93">
            <w:pPr>
              <w:pStyle w:val="ConsPlusNormal"/>
            </w:pPr>
            <w:r>
              <w:t>председатель межведомственной региональной комиссии, министр социального развития Оренбургской области</w:t>
            </w:r>
          </w:p>
        </w:tc>
      </w:tr>
      <w:tr w:rsidR="00022D93">
        <w:tc>
          <w:tcPr>
            <w:tcW w:w="3288" w:type="dxa"/>
            <w:tcBorders>
              <w:top w:val="nil"/>
              <w:left w:val="nil"/>
              <w:bottom w:val="nil"/>
              <w:right w:val="nil"/>
            </w:tcBorders>
          </w:tcPr>
          <w:p w:rsidR="00022D93" w:rsidRDefault="00022D93">
            <w:pPr>
              <w:pStyle w:val="ConsPlusNormal"/>
            </w:pPr>
            <w:r>
              <w:t>Исхакова</w:t>
            </w:r>
          </w:p>
          <w:p w:rsidR="00022D93" w:rsidRDefault="00022D93">
            <w:pPr>
              <w:pStyle w:val="ConsPlusNormal"/>
            </w:pPr>
            <w:r>
              <w:t>Наиля Бисингалеевна</w:t>
            </w:r>
          </w:p>
        </w:tc>
        <w:tc>
          <w:tcPr>
            <w:tcW w:w="454" w:type="dxa"/>
            <w:tcBorders>
              <w:top w:val="nil"/>
              <w:left w:val="nil"/>
              <w:bottom w:val="nil"/>
              <w:right w:val="nil"/>
            </w:tcBorders>
          </w:tcPr>
          <w:p w:rsidR="00022D93" w:rsidRDefault="00022D93">
            <w:pPr>
              <w:pStyle w:val="ConsPlusNormal"/>
              <w:jc w:val="center"/>
            </w:pPr>
            <w:r>
              <w:t>-</w:t>
            </w:r>
          </w:p>
        </w:tc>
        <w:tc>
          <w:tcPr>
            <w:tcW w:w="5329" w:type="dxa"/>
            <w:tcBorders>
              <w:top w:val="nil"/>
              <w:left w:val="nil"/>
              <w:bottom w:val="nil"/>
              <w:right w:val="nil"/>
            </w:tcBorders>
          </w:tcPr>
          <w:p w:rsidR="00022D93" w:rsidRDefault="00022D93">
            <w:pPr>
              <w:pStyle w:val="ConsPlusNormal"/>
            </w:pPr>
            <w:r>
              <w:t>заместитель председателя межведомственной региональной комиссии, министр труда и занятости населения Оренбургской области</w:t>
            </w:r>
          </w:p>
        </w:tc>
      </w:tr>
      <w:tr w:rsidR="00022D93">
        <w:tc>
          <w:tcPr>
            <w:tcW w:w="3288" w:type="dxa"/>
            <w:tcBorders>
              <w:top w:val="nil"/>
              <w:left w:val="nil"/>
              <w:bottom w:val="nil"/>
              <w:right w:val="nil"/>
            </w:tcBorders>
          </w:tcPr>
          <w:p w:rsidR="00022D93" w:rsidRDefault="00022D93">
            <w:pPr>
              <w:pStyle w:val="ConsPlusNormal"/>
            </w:pPr>
            <w:r>
              <w:lastRenderedPageBreak/>
              <w:t>Григорьева</w:t>
            </w:r>
          </w:p>
          <w:p w:rsidR="00022D93" w:rsidRDefault="00022D93">
            <w:pPr>
              <w:pStyle w:val="ConsPlusNormal"/>
            </w:pPr>
            <w:r>
              <w:t>Ирина Михайловна</w:t>
            </w:r>
          </w:p>
        </w:tc>
        <w:tc>
          <w:tcPr>
            <w:tcW w:w="454" w:type="dxa"/>
            <w:tcBorders>
              <w:top w:val="nil"/>
              <w:left w:val="nil"/>
              <w:bottom w:val="nil"/>
              <w:right w:val="nil"/>
            </w:tcBorders>
          </w:tcPr>
          <w:p w:rsidR="00022D93" w:rsidRDefault="00022D93">
            <w:pPr>
              <w:pStyle w:val="ConsPlusNormal"/>
              <w:jc w:val="center"/>
            </w:pPr>
            <w:r>
              <w:t>-</w:t>
            </w:r>
          </w:p>
        </w:tc>
        <w:tc>
          <w:tcPr>
            <w:tcW w:w="5329" w:type="dxa"/>
            <w:tcBorders>
              <w:top w:val="nil"/>
              <w:left w:val="nil"/>
              <w:bottom w:val="nil"/>
              <w:right w:val="nil"/>
            </w:tcBorders>
          </w:tcPr>
          <w:p w:rsidR="00022D93" w:rsidRDefault="00022D93">
            <w:pPr>
              <w:pStyle w:val="ConsPlusNormal"/>
            </w:pPr>
            <w:r>
              <w:t>секретарь межведомственной региональной комиссии, начальник отдела по работе с обращениями граждан министерства социального развития Оренбургской области</w:t>
            </w:r>
          </w:p>
        </w:tc>
      </w:tr>
      <w:tr w:rsidR="00022D93">
        <w:tc>
          <w:tcPr>
            <w:tcW w:w="9071" w:type="dxa"/>
            <w:gridSpan w:val="3"/>
            <w:tcBorders>
              <w:top w:val="nil"/>
              <w:left w:val="nil"/>
              <w:bottom w:val="nil"/>
              <w:right w:val="nil"/>
            </w:tcBorders>
          </w:tcPr>
          <w:p w:rsidR="00022D93" w:rsidRDefault="00022D93">
            <w:pPr>
              <w:pStyle w:val="ConsPlusNormal"/>
              <w:jc w:val="center"/>
            </w:pPr>
            <w:r>
              <w:t>Члены межведомственной региональной комиссии:</w:t>
            </w:r>
          </w:p>
        </w:tc>
      </w:tr>
      <w:tr w:rsidR="00022D93">
        <w:tc>
          <w:tcPr>
            <w:tcW w:w="3288" w:type="dxa"/>
            <w:tcBorders>
              <w:top w:val="nil"/>
              <w:left w:val="nil"/>
              <w:bottom w:val="nil"/>
              <w:right w:val="nil"/>
            </w:tcBorders>
          </w:tcPr>
          <w:p w:rsidR="00022D93" w:rsidRDefault="00022D93">
            <w:pPr>
              <w:pStyle w:val="ConsPlusNormal"/>
            </w:pPr>
            <w:r>
              <w:t>Алешина</w:t>
            </w:r>
          </w:p>
          <w:p w:rsidR="00022D93" w:rsidRDefault="00022D93">
            <w:pPr>
              <w:pStyle w:val="ConsPlusNormal"/>
            </w:pPr>
            <w:r>
              <w:t>Ирина Александровна</w:t>
            </w:r>
          </w:p>
        </w:tc>
        <w:tc>
          <w:tcPr>
            <w:tcW w:w="454" w:type="dxa"/>
            <w:tcBorders>
              <w:top w:val="nil"/>
              <w:left w:val="nil"/>
              <w:bottom w:val="nil"/>
              <w:right w:val="nil"/>
            </w:tcBorders>
          </w:tcPr>
          <w:p w:rsidR="00022D93" w:rsidRDefault="00022D93">
            <w:pPr>
              <w:pStyle w:val="ConsPlusNormal"/>
              <w:jc w:val="center"/>
            </w:pPr>
            <w:r>
              <w:t>-</w:t>
            </w:r>
          </w:p>
        </w:tc>
        <w:tc>
          <w:tcPr>
            <w:tcW w:w="5329" w:type="dxa"/>
            <w:tcBorders>
              <w:top w:val="nil"/>
              <w:left w:val="nil"/>
              <w:bottom w:val="nil"/>
              <w:right w:val="nil"/>
            </w:tcBorders>
          </w:tcPr>
          <w:p w:rsidR="00022D93" w:rsidRDefault="00022D93">
            <w:pPr>
              <w:pStyle w:val="ConsPlusNormal"/>
            </w:pPr>
            <w:r>
              <w:t>начальник отдела организации медицинской помощи взрослому населению министерства здравоохранения Оренбургской области</w:t>
            </w:r>
          </w:p>
        </w:tc>
      </w:tr>
      <w:tr w:rsidR="00022D93">
        <w:tc>
          <w:tcPr>
            <w:tcW w:w="3288" w:type="dxa"/>
            <w:tcBorders>
              <w:top w:val="nil"/>
              <w:left w:val="nil"/>
              <w:bottom w:val="nil"/>
              <w:right w:val="nil"/>
            </w:tcBorders>
          </w:tcPr>
          <w:p w:rsidR="00022D93" w:rsidRDefault="00022D93">
            <w:pPr>
              <w:pStyle w:val="ConsPlusNormal"/>
            </w:pPr>
            <w:r>
              <w:t>Беломытцова</w:t>
            </w:r>
          </w:p>
          <w:p w:rsidR="00022D93" w:rsidRDefault="00022D93">
            <w:pPr>
              <w:pStyle w:val="ConsPlusNormal"/>
            </w:pPr>
            <w:r>
              <w:t>Лариса Владимировна</w:t>
            </w:r>
          </w:p>
        </w:tc>
        <w:tc>
          <w:tcPr>
            <w:tcW w:w="454" w:type="dxa"/>
            <w:tcBorders>
              <w:top w:val="nil"/>
              <w:left w:val="nil"/>
              <w:bottom w:val="nil"/>
              <w:right w:val="nil"/>
            </w:tcBorders>
          </w:tcPr>
          <w:p w:rsidR="00022D93" w:rsidRDefault="00022D93">
            <w:pPr>
              <w:pStyle w:val="ConsPlusNormal"/>
              <w:jc w:val="center"/>
            </w:pPr>
            <w:r>
              <w:t>-</w:t>
            </w:r>
          </w:p>
        </w:tc>
        <w:tc>
          <w:tcPr>
            <w:tcW w:w="5329" w:type="dxa"/>
            <w:tcBorders>
              <w:top w:val="nil"/>
              <w:left w:val="nil"/>
              <w:bottom w:val="nil"/>
              <w:right w:val="nil"/>
            </w:tcBorders>
          </w:tcPr>
          <w:p w:rsidR="00022D93" w:rsidRDefault="00022D93">
            <w:pPr>
              <w:pStyle w:val="ConsPlusNormal"/>
            </w:pPr>
            <w:r>
              <w:t>заместитель начальника отдела организации деятельности участковых уполномоченных полиции и по делам несовершеннолетних Управления Министерства внутренних дел России по Оренбургской области (по согласованию)</w:t>
            </w:r>
          </w:p>
        </w:tc>
      </w:tr>
      <w:tr w:rsidR="00022D93">
        <w:tc>
          <w:tcPr>
            <w:tcW w:w="3288" w:type="dxa"/>
            <w:tcBorders>
              <w:top w:val="nil"/>
              <w:left w:val="nil"/>
              <w:bottom w:val="nil"/>
              <w:right w:val="nil"/>
            </w:tcBorders>
          </w:tcPr>
          <w:p w:rsidR="00022D93" w:rsidRDefault="00022D93">
            <w:pPr>
              <w:pStyle w:val="ConsPlusNormal"/>
            </w:pPr>
            <w:r>
              <w:t>Добрынина</w:t>
            </w:r>
          </w:p>
          <w:p w:rsidR="00022D93" w:rsidRDefault="00022D93">
            <w:pPr>
              <w:pStyle w:val="ConsPlusNormal"/>
            </w:pPr>
            <w:r>
              <w:t>Наталья Владимировна</w:t>
            </w:r>
          </w:p>
        </w:tc>
        <w:tc>
          <w:tcPr>
            <w:tcW w:w="454" w:type="dxa"/>
            <w:tcBorders>
              <w:top w:val="nil"/>
              <w:left w:val="nil"/>
              <w:bottom w:val="nil"/>
              <w:right w:val="nil"/>
            </w:tcBorders>
          </w:tcPr>
          <w:p w:rsidR="00022D93" w:rsidRDefault="00022D93">
            <w:pPr>
              <w:pStyle w:val="ConsPlusNormal"/>
              <w:jc w:val="center"/>
            </w:pPr>
            <w:r>
              <w:t>-</w:t>
            </w:r>
          </w:p>
        </w:tc>
        <w:tc>
          <w:tcPr>
            <w:tcW w:w="5329" w:type="dxa"/>
            <w:tcBorders>
              <w:top w:val="nil"/>
              <w:left w:val="nil"/>
              <w:bottom w:val="nil"/>
              <w:right w:val="nil"/>
            </w:tcBorders>
          </w:tcPr>
          <w:p w:rsidR="00022D93" w:rsidRDefault="00022D93">
            <w:pPr>
              <w:pStyle w:val="ConsPlusNormal"/>
            </w:pPr>
            <w:r>
              <w:t>заместитель управляющего государственным учреждением - Отделением Пенсионного фонда Российской Федерации по Оренбургской области (по согласованию)</w:t>
            </w:r>
          </w:p>
        </w:tc>
      </w:tr>
      <w:tr w:rsidR="00022D93">
        <w:tc>
          <w:tcPr>
            <w:tcW w:w="3288" w:type="dxa"/>
            <w:tcBorders>
              <w:top w:val="nil"/>
              <w:left w:val="nil"/>
              <w:bottom w:val="nil"/>
              <w:right w:val="nil"/>
            </w:tcBorders>
          </w:tcPr>
          <w:p w:rsidR="00022D93" w:rsidRDefault="00022D93">
            <w:pPr>
              <w:pStyle w:val="ConsPlusNormal"/>
            </w:pPr>
            <w:r>
              <w:t>Есина</w:t>
            </w:r>
          </w:p>
          <w:p w:rsidR="00022D93" w:rsidRDefault="00022D93">
            <w:pPr>
              <w:pStyle w:val="ConsPlusNormal"/>
            </w:pPr>
            <w:r>
              <w:t>Акбикеш Кабдалловна</w:t>
            </w:r>
          </w:p>
        </w:tc>
        <w:tc>
          <w:tcPr>
            <w:tcW w:w="454" w:type="dxa"/>
            <w:tcBorders>
              <w:top w:val="nil"/>
              <w:left w:val="nil"/>
              <w:bottom w:val="nil"/>
              <w:right w:val="nil"/>
            </w:tcBorders>
          </w:tcPr>
          <w:p w:rsidR="00022D93" w:rsidRDefault="00022D93">
            <w:pPr>
              <w:pStyle w:val="ConsPlusNormal"/>
              <w:jc w:val="center"/>
            </w:pPr>
            <w:r>
              <w:t>-</w:t>
            </w:r>
          </w:p>
        </w:tc>
        <w:tc>
          <w:tcPr>
            <w:tcW w:w="5329" w:type="dxa"/>
            <w:tcBorders>
              <w:top w:val="nil"/>
              <w:left w:val="nil"/>
              <w:bottom w:val="nil"/>
              <w:right w:val="nil"/>
            </w:tcBorders>
          </w:tcPr>
          <w:p w:rsidR="00022D93" w:rsidRDefault="00022D93">
            <w:pPr>
              <w:pStyle w:val="ConsPlusNormal"/>
            </w:pPr>
            <w:r>
              <w:t>начальник отдела социального обслуживания населения министерства социального развития Оренбургской области</w:t>
            </w:r>
          </w:p>
        </w:tc>
      </w:tr>
      <w:tr w:rsidR="00022D93">
        <w:tc>
          <w:tcPr>
            <w:tcW w:w="3288" w:type="dxa"/>
            <w:tcBorders>
              <w:top w:val="nil"/>
              <w:left w:val="nil"/>
              <w:bottom w:val="nil"/>
              <w:right w:val="nil"/>
            </w:tcBorders>
          </w:tcPr>
          <w:p w:rsidR="00022D93" w:rsidRDefault="00022D93">
            <w:pPr>
              <w:pStyle w:val="ConsPlusNormal"/>
            </w:pPr>
            <w:r>
              <w:t>Иванова</w:t>
            </w:r>
          </w:p>
          <w:p w:rsidR="00022D93" w:rsidRDefault="00022D93">
            <w:pPr>
              <w:pStyle w:val="ConsPlusNormal"/>
            </w:pPr>
            <w:r>
              <w:t>Елена Викторовна</w:t>
            </w:r>
          </w:p>
        </w:tc>
        <w:tc>
          <w:tcPr>
            <w:tcW w:w="454" w:type="dxa"/>
            <w:tcBorders>
              <w:top w:val="nil"/>
              <w:left w:val="nil"/>
              <w:bottom w:val="nil"/>
              <w:right w:val="nil"/>
            </w:tcBorders>
          </w:tcPr>
          <w:p w:rsidR="00022D93" w:rsidRDefault="00022D93">
            <w:pPr>
              <w:pStyle w:val="ConsPlusNormal"/>
              <w:jc w:val="center"/>
            </w:pPr>
            <w:r>
              <w:t>-</w:t>
            </w:r>
          </w:p>
        </w:tc>
        <w:tc>
          <w:tcPr>
            <w:tcW w:w="5329" w:type="dxa"/>
            <w:tcBorders>
              <w:top w:val="nil"/>
              <w:left w:val="nil"/>
              <w:bottom w:val="nil"/>
              <w:right w:val="nil"/>
            </w:tcBorders>
          </w:tcPr>
          <w:p w:rsidR="00022D93" w:rsidRDefault="00022D93">
            <w:pPr>
              <w:pStyle w:val="ConsPlusNormal"/>
            </w:pPr>
            <w:r>
              <w:t>заместитель Главы города Оренбурга по социальным вопросам (по согласованию)</w:t>
            </w:r>
          </w:p>
        </w:tc>
      </w:tr>
      <w:tr w:rsidR="00022D93">
        <w:tc>
          <w:tcPr>
            <w:tcW w:w="3288" w:type="dxa"/>
            <w:tcBorders>
              <w:top w:val="nil"/>
              <w:left w:val="nil"/>
              <w:bottom w:val="nil"/>
              <w:right w:val="nil"/>
            </w:tcBorders>
          </w:tcPr>
          <w:p w:rsidR="00022D93" w:rsidRDefault="00022D93">
            <w:pPr>
              <w:pStyle w:val="ConsPlusNormal"/>
            </w:pPr>
            <w:r>
              <w:t>Ковалева</w:t>
            </w:r>
          </w:p>
          <w:p w:rsidR="00022D93" w:rsidRDefault="00022D93">
            <w:pPr>
              <w:pStyle w:val="ConsPlusNormal"/>
            </w:pPr>
            <w:r>
              <w:t>Ольга Владимировна</w:t>
            </w:r>
          </w:p>
        </w:tc>
        <w:tc>
          <w:tcPr>
            <w:tcW w:w="454" w:type="dxa"/>
            <w:tcBorders>
              <w:top w:val="nil"/>
              <w:left w:val="nil"/>
              <w:bottom w:val="nil"/>
              <w:right w:val="nil"/>
            </w:tcBorders>
          </w:tcPr>
          <w:p w:rsidR="00022D93" w:rsidRDefault="00022D93">
            <w:pPr>
              <w:pStyle w:val="ConsPlusNormal"/>
              <w:jc w:val="center"/>
            </w:pPr>
            <w:r>
              <w:t>-</w:t>
            </w:r>
          </w:p>
        </w:tc>
        <w:tc>
          <w:tcPr>
            <w:tcW w:w="5329" w:type="dxa"/>
            <w:tcBorders>
              <w:top w:val="nil"/>
              <w:left w:val="nil"/>
              <w:bottom w:val="nil"/>
              <w:right w:val="nil"/>
            </w:tcBorders>
          </w:tcPr>
          <w:p w:rsidR="00022D93" w:rsidRDefault="00022D93">
            <w:pPr>
              <w:pStyle w:val="ConsPlusNormal"/>
            </w:pPr>
            <w:r>
              <w:t>начальник управления по развитию бизнеса министерства экономического развития, инвестиций, туризма и внешних связей Оренбургской области</w:t>
            </w:r>
          </w:p>
        </w:tc>
      </w:tr>
      <w:tr w:rsidR="00022D93">
        <w:tc>
          <w:tcPr>
            <w:tcW w:w="3288" w:type="dxa"/>
            <w:tcBorders>
              <w:top w:val="nil"/>
              <w:left w:val="nil"/>
              <w:bottom w:val="nil"/>
              <w:right w:val="nil"/>
            </w:tcBorders>
          </w:tcPr>
          <w:p w:rsidR="00022D93" w:rsidRDefault="00022D93">
            <w:pPr>
              <w:pStyle w:val="ConsPlusNormal"/>
            </w:pPr>
            <w:r>
              <w:t>Латышев</w:t>
            </w:r>
          </w:p>
          <w:p w:rsidR="00022D93" w:rsidRDefault="00022D93">
            <w:pPr>
              <w:pStyle w:val="ConsPlusNormal"/>
            </w:pPr>
            <w:r>
              <w:t>Сергей Викторович</w:t>
            </w:r>
          </w:p>
        </w:tc>
        <w:tc>
          <w:tcPr>
            <w:tcW w:w="454" w:type="dxa"/>
            <w:tcBorders>
              <w:top w:val="nil"/>
              <w:left w:val="nil"/>
              <w:bottom w:val="nil"/>
              <w:right w:val="nil"/>
            </w:tcBorders>
          </w:tcPr>
          <w:p w:rsidR="00022D93" w:rsidRDefault="00022D93">
            <w:pPr>
              <w:pStyle w:val="ConsPlusNormal"/>
              <w:jc w:val="center"/>
            </w:pPr>
            <w:r>
              <w:t>-</w:t>
            </w:r>
          </w:p>
        </w:tc>
        <w:tc>
          <w:tcPr>
            <w:tcW w:w="5329" w:type="dxa"/>
            <w:tcBorders>
              <w:top w:val="nil"/>
              <w:left w:val="nil"/>
              <w:bottom w:val="nil"/>
              <w:right w:val="nil"/>
            </w:tcBorders>
          </w:tcPr>
          <w:p w:rsidR="00022D93" w:rsidRDefault="00022D93">
            <w:pPr>
              <w:pStyle w:val="ConsPlusNormal"/>
            </w:pPr>
            <w:r>
              <w:t>начальник отдела трудоустройства и специальных программ министерства труда и занятости населения Оренбургской области</w:t>
            </w:r>
          </w:p>
        </w:tc>
      </w:tr>
      <w:tr w:rsidR="00022D93">
        <w:tc>
          <w:tcPr>
            <w:tcW w:w="3288" w:type="dxa"/>
            <w:tcBorders>
              <w:top w:val="nil"/>
              <w:left w:val="nil"/>
              <w:bottom w:val="nil"/>
              <w:right w:val="nil"/>
            </w:tcBorders>
          </w:tcPr>
          <w:p w:rsidR="00022D93" w:rsidRDefault="00022D93">
            <w:pPr>
              <w:pStyle w:val="ConsPlusNormal"/>
            </w:pPr>
            <w:r>
              <w:t>Нефельд</w:t>
            </w:r>
          </w:p>
          <w:p w:rsidR="00022D93" w:rsidRDefault="00022D93">
            <w:pPr>
              <w:pStyle w:val="ConsPlusNormal"/>
            </w:pPr>
            <w:r>
              <w:t>Евгения Петровна</w:t>
            </w:r>
          </w:p>
        </w:tc>
        <w:tc>
          <w:tcPr>
            <w:tcW w:w="454" w:type="dxa"/>
            <w:tcBorders>
              <w:top w:val="nil"/>
              <w:left w:val="nil"/>
              <w:bottom w:val="nil"/>
              <w:right w:val="nil"/>
            </w:tcBorders>
          </w:tcPr>
          <w:p w:rsidR="00022D93" w:rsidRDefault="00022D93">
            <w:pPr>
              <w:pStyle w:val="ConsPlusNormal"/>
              <w:jc w:val="center"/>
            </w:pPr>
            <w:r>
              <w:t>-</w:t>
            </w:r>
          </w:p>
        </w:tc>
        <w:tc>
          <w:tcPr>
            <w:tcW w:w="5329" w:type="dxa"/>
            <w:tcBorders>
              <w:top w:val="nil"/>
              <w:left w:val="nil"/>
              <w:bottom w:val="nil"/>
              <w:right w:val="nil"/>
            </w:tcBorders>
          </w:tcPr>
          <w:p w:rsidR="00022D93" w:rsidRDefault="00022D93">
            <w:pPr>
              <w:pStyle w:val="ConsPlusNormal"/>
            </w:pPr>
            <w:r>
              <w:t>начальник отдела налогообложения доходов физических лиц и администрирования страховых взносов Управления Федеральной налоговой службы по Оренбургской области (по согласованию)</w:t>
            </w:r>
          </w:p>
        </w:tc>
      </w:tr>
      <w:tr w:rsidR="00022D93">
        <w:tc>
          <w:tcPr>
            <w:tcW w:w="3288" w:type="dxa"/>
            <w:tcBorders>
              <w:top w:val="nil"/>
              <w:left w:val="nil"/>
              <w:bottom w:val="nil"/>
              <w:right w:val="nil"/>
            </w:tcBorders>
          </w:tcPr>
          <w:p w:rsidR="00022D93" w:rsidRDefault="00022D93">
            <w:pPr>
              <w:pStyle w:val="ConsPlusNormal"/>
            </w:pPr>
            <w:r>
              <w:t>Самарина</w:t>
            </w:r>
          </w:p>
          <w:p w:rsidR="00022D93" w:rsidRDefault="00022D93">
            <w:pPr>
              <w:pStyle w:val="ConsPlusNormal"/>
            </w:pPr>
            <w:r>
              <w:t>Наталья Ивановна</w:t>
            </w:r>
          </w:p>
        </w:tc>
        <w:tc>
          <w:tcPr>
            <w:tcW w:w="454" w:type="dxa"/>
            <w:tcBorders>
              <w:top w:val="nil"/>
              <w:left w:val="nil"/>
              <w:bottom w:val="nil"/>
              <w:right w:val="nil"/>
            </w:tcBorders>
          </w:tcPr>
          <w:p w:rsidR="00022D93" w:rsidRDefault="00022D93">
            <w:pPr>
              <w:pStyle w:val="ConsPlusNormal"/>
              <w:jc w:val="center"/>
            </w:pPr>
            <w:r>
              <w:t>-</w:t>
            </w:r>
          </w:p>
        </w:tc>
        <w:tc>
          <w:tcPr>
            <w:tcW w:w="5329" w:type="dxa"/>
            <w:tcBorders>
              <w:top w:val="nil"/>
              <w:left w:val="nil"/>
              <w:bottom w:val="nil"/>
              <w:right w:val="nil"/>
            </w:tcBorders>
          </w:tcPr>
          <w:p w:rsidR="00022D93" w:rsidRDefault="00022D93">
            <w:pPr>
              <w:pStyle w:val="ConsPlusNormal"/>
            </w:pPr>
            <w:r>
              <w:t>главный специалист отдела охраны прав детей, воспитания и специального образования министерства образования Оренбургской области</w:t>
            </w:r>
          </w:p>
        </w:tc>
      </w:tr>
      <w:tr w:rsidR="00022D93">
        <w:tc>
          <w:tcPr>
            <w:tcW w:w="3288" w:type="dxa"/>
            <w:tcBorders>
              <w:top w:val="nil"/>
              <w:left w:val="nil"/>
              <w:bottom w:val="nil"/>
              <w:right w:val="nil"/>
            </w:tcBorders>
          </w:tcPr>
          <w:p w:rsidR="00022D93" w:rsidRDefault="00022D93">
            <w:pPr>
              <w:pStyle w:val="ConsPlusNormal"/>
            </w:pPr>
            <w:r>
              <w:t>Слабоспицкая</w:t>
            </w:r>
          </w:p>
          <w:p w:rsidR="00022D93" w:rsidRDefault="00022D93">
            <w:pPr>
              <w:pStyle w:val="ConsPlusNormal"/>
            </w:pPr>
            <w:r>
              <w:t>Мария Вячеславовна</w:t>
            </w:r>
          </w:p>
        </w:tc>
        <w:tc>
          <w:tcPr>
            <w:tcW w:w="454" w:type="dxa"/>
            <w:tcBorders>
              <w:top w:val="nil"/>
              <w:left w:val="nil"/>
              <w:bottom w:val="nil"/>
              <w:right w:val="nil"/>
            </w:tcBorders>
          </w:tcPr>
          <w:p w:rsidR="00022D93" w:rsidRDefault="00022D93">
            <w:pPr>
              <w:pStyle w:val="ConsPlusNormal"/>
              <w:jc w:val="center"/>
            </w:pPr>
            <w:r>
              <w:t>-</w:t>
            </w:r>
          </w:p>
        </w:tc>
        <w:tc>
          <w:tcPr>
            <w:tcW w:w="5329" w:type="dxa"/>
            <w:tcBorders>
              <w:top w:val="nil"/>
              <w:left w:val="nil"/>
              <w:bottom w:val="nil"/>
              <w:right w:val="nil"/>
            </w:tcBorders>
          </w:tcPr>
          <w:p w:rsidR="00022D93" w:rsidRDefault="00022D93">
            <w:pPr>
              <w:pStyle w:val="ConsPlusNormal"/>
            </w:pPr>
            <w:r>
              <w:t>исполняющий обязанности заместителя главы администрации муниципального образования Оренбургский район по социальным вопросам - начальника управления образования (по согласованию)</w:t>
            </w:r>
          </w:p>
        </w:tc>
      </w:tr>
      <w:tr w:rsidR="00022D93">
        <w:tc>
          <w:tcPr>
            <w:tcW w:w="3288" w:type="dxa"/>
            <w:tcBorders>
              <w:top w:val="nil"/>
              <w:left w:val="nil"/>
              <w:bottom w:val="nil"/>
              <w:right w:val="nil"/>
            </w:tcBorders>
          </w:tcPr>
          <w:p w:rsidR="00022D93" w:rsidRDefault="00022D93">
            <w:pPr>
              <w:pStyle w:val="ConsPlusNormal"/>
            </w:pPr>
            <w:r>
              <w:t>Сладкова</w:t>
            </w:r>
          </w:p>
          <w:p w:rsidR="00022D93" w:rsidRDefault="00022D93">
            <w:pPr>
              <w:pStyle w:val="ConsPlusNormal"/>
            </w:pPr>
            <w:r>
              <w:t>Елена Анатольевна</w:t>
            </w:r>
          </w:p>
        </w:tc>
        <w:tc>
          <w:tcPr>
            <w:tcW w:w="454" w:type="dxa"/>
            <w:tcBorders>
              <w:top w:val="nil"/>
              <w:left w:val="nil"/>
              <w:bottom w:val="nil"/>
              <w:right w:val="nil"/>
            </w:tcBorders>
          </w:tcPr>
          <w:p w:rsidR="00022D93" w:rsidRDefault="00022D93">
            <w:pPr>
              <w:pStyle w:val="ConsPlusNormal"/>
              <w:jc w:val="center"/>
            </w:pPr>
            <w:r>
              <w:t>-</w:t>
            </w:r>
          </w:p>
        </w:tc>
        <w:tc>
          <w:tcPr>
            <w:tcW w:w="5329" w:type="dxa"/>
            <w:tcBorders>
              <w:top w:val="nil"/>
              <w:left w:val="nil"/>
              <w:bottom w:val="nil"/>
              <w:right w:val="nil"/>
            </w:tcBorders>
          </w:tcPr>
          <w:p w:rsidR="00022D93" w:rsidRDefault="00022D93">
            <w:pPr>
              <w:pStyle w:val="ConsPlusNormal"/>
            </w:pPr>
            <w:r>
              <w:t>заместитель министра социального развития Оренбургской области</w:t>
            </w:r>
          </w:p>
        </w:tc>
      </w:tr>
      <w:tr w:rsidR="00022D93">
        <w:tc>
          <w:tcPr>
            <w:tcW w:w="3288" w:type="dxa"/>
            <w:tcBorders>
              <w:top w:val="nil"/>
              <w:left w:val="nil"/>
              <w:bottom w:val="nil"/>
              <w:right w:val="nil"/>
            </w:tcBorders>
          </w:tcPr>
          <w:p w:rsidR="00022D93" w:rsidRDefault="00022D93">
            <w:pPr>
              <w:pStyle w:val="ConsPlusNormal"/>
            </w:pPr>
            <w:r>
              <w:t>Трегубова</w:t>
            </w:r>
          </w:p>
          <w:p w:rsidR="00022D93" w:rsidRDefault="00022D93">
            <w:pPr>
              <w:pStyle w:val="ConsPlusNormal"/>
            </w:pPr>
            <w:r>
              <w:lastRenderedPageBreak/>
              <w:t>Ольга Владимировна</w:t>
            </w:r>
          </w:p>
        </w:tc>
        <w:tc>
          <w:tcPr>
            <w:tcW w:w="454" w:type="dxa"/>
            <w:tcBorders>
              <w:top w:val="nil"/>
              <w:left w:val="nil"/>
              <w:bottom w:val="nil"/>
              <w:right w:val="nil"/>
            </w:tcBorders>
          </w:tcPr>
          <w:p w:rsidR="00022D93" w:rsidRDefault="00022D93">
            <w:pPr>
              <w:pStyle w:val="ConsPlusNormal"/>
              <w:jc w:val="center"/>
            </w:pPr>
            <w:r>
              <w:lastRenderedPageBreak/>
              <w:t>-</w:t>
            </w:r>
          </w:p>
        </w:tc>
        <w:tc>
          <w:tcPr>
            <w:tcW w:w="5329" w:type="dxa"/>
            <w:tcBorders>
              <w:top w:val="nil"/>
              <w:left w:val="nil"/>
              <w:bottom w:val="nil"/>
              <w:right w:val="nil"/>
            </w:tcBorders>
          </w:tcPr>
          <w:p w:rsidR="00022D93" w:rsidRDefault="00022D93">
            <w:pPr>
              <w:pStyle w:val="ConsPlusNormal"/>
            </w:pPr>
            <w:r>
              <w:t xml:space="preserve">заместитель министра сельского хозяйства, торговли, </w:t>
            </w:r>
            <w:r>
              <w:lastRenderedPageBreak/>
              <w:t>пищевой и перерабатывающей промышленности Оренбургской области</w:t>
            </w:r>
          </w:p>
        </w:tc>
      </w:tr>
      <w:tr w:rsidR="00022D93">
        <w:tc>
          <w:tcPr>
            <w:tcW w:w="3288" w:type="dxa"/>
            <w:tcBorders>
              <w:top w:val="nil"/>
              <w:left w:val="nil"/>
              <w:bottom w:val="nil"/>
              <w:right w:val="nil"/>
            </w:tcBorders>
          </w:tcPr>
          <w:p w:rsidR="00022D93" w:rsidRDefault="00022D93">
            <w:pPr>
              <w:pStyle w:val="ConsPlusNormal"/>
            </w:pPr>
            <w:r>
              <w:lastRenderedPageBreak/>
              <w:t>Харитонова</w:t>
            </w:r>
          </w:p>
          <w:p w:rsidR="00022D93" w:rsidRDefault="00022D93">
            <w:pPr>
              <w:pStyle w:val="ConsPlusNormal"/>
            </w:pPr>
            <w:r>
              <w:t>Елизавета Леонидовна</w:t>
            </w:r>
          </w:p>
        </w:tc>
        <w:tc>
          <w:tcPr>
            <w:tcW w:w="454" w:type="dxa"/>
            <w:tcBorders>
              <w:top w:val="nil"/>
              <w:left w:val="nil"/>
              <w:bottom w:val="nil"/>
              <w:right w:val="nil"/>
            </w:tcBorders>
          </w:tcPr>
          <w:p w:rsidR="00022D93" w:rsidRDefault="00022D93">
            <w:pPr>
              <w:pStyle w:val="ConsPlusNormal"/>
              <w:jc w:val="center"/>
            </w:pPr>
            <w:r>
              <w:t>-</w:t>
            </w:r>
          </w:p>
        </w:tc>
        <w:tc>
          <w:tcPr>
            <w:tcW w:w="5329" w:type="dxa"/>
            <w:tcBorders>
              <w:top w:val="nil"/>
              <w:left w:val="nil"/>
              <w:bottom w:val="nil"/>
              <w:right w:val="nil"/>
            </w:tcBorders>
          </w:tcPr>
          <w:p w:rsidR="00022D93" w:rsidRDefault="00022D93">
            <w:pPr>
              <w:pStyle w:val="ConsPlusNormal"/>
            </w:pPr>
            <w:r>
              <w:t>заместитель руководителя Управления Федеральной службы судебных приставов по Оренбургской области - заместитель главного судебного пристава Оренбургской области (по согласованию)</w:t>
            </w:r>
          </w:p>
        </w:tc>
      </w:tr>
      <w:tr w:rsidR="00022D93">
        <w:tc>
          <w:tcPr>
            <w:tcW w:w="3288" w:type="dxa"/>
            <w:tcBorders>
              <w:top w:val="nil"/>
              <w:left w:val="nil"/>
              <w:bottom w:val="nil"/>
              <w:right w:val="nil"/>
            </w:tcBorders>
          </w:tcPr>
          <w:p w:rsidR="00022D93" w:rsidRDefault="00022D93">
            <w:pPr>
              <w:pStyle w:val="ConsPlusNormal"/>
            </w:pPr>
            <w:r>
              <w:t>Хромушина</w:t>
            </w:r>
          </w:p>
          <w:p w:rsidR="00022D93" w:rsidRDefault="00022D93">
            <w:pPr>
              <w:pStyle w:val="ConsPlusNormal"/>
            </w:pPr>
            <w:r>
              <w:t>Ольга Николаевна</w:t>
            </w:r>
          </w:p>
        </w:tc>
        <w:tc>
          <w:tcPr>
            <w:tcW w:w="454" w:type="dxa"/>
            <w:tcBorders>
              <w:top w:val="nil"/>
              <w:left w:val="nil"/>
              <w:bottom w:val="nil"/>
              <w:right w:val="nil"/>
            </w:tcBorders>
          </w:tcPr>
          <w:p w:rsidR="00022D93" w:rsidRDefault="00022D93">
            <w:pPr>
              <w:pStyle w:val="ConsPlusNormal"/>
              <w:jc w:val="center"/>
            </w:pPr>
            <w:r>
              <w:t>-</w:t>
            </w:r>
          </w:p>
        </w:tc>
        <w:tc>
          <w:tcPr>
            <w:tcW w:w="5329" w:type="dxa"/>
            <w:tcBorders>
              <w:top w:val="nil"/>
              <w:left w:val="nil"/>
              <w:bottom w:val="nil"/>
              <w:right w:val="nil"/>
            </w:tcBorders>
          </w:tcPr>
          <w:p w:rsidR="00022D93" w:rsidRDefault="00022D93">
            <w:pPr>
              <w:pStyle w:val="ConsPlusNormal"/>
            </w:pPr>
            <w:r>
              <w:t>председатель комитета Законодательного Собрания Оренбургской области по социальной и демографической политике (по согласованию)</w:t>
            </w:r>
          </w:p>
        </w:tc>
      </w:tr>
      <w:tr w:rsidR="00022D93">
        <w:tc>
          <w:tcPr>
            <w:tcW w:w="3288" w:type="dxa"/>
            <w:tcBorders>
              <w:top w:val="nil"/>
              <w:left w:val="nil"/>
              <w:bottom w:val="nil"/>
              <w:right w:val="nil"/>
            </w:tcBorders>
          </w:tcPr>
          <w:p w:rsidR="00022D93" w:rsidRDefault="00022D93">
            <w:pPr>
              <w:pStyle w:val="ConsPlusNormal"/>
            </w:pPr>
            <w:r>
              <w:t>Шмелева</w:t>
            </w:r>
          </w:p>
          <w:p w:rsidR="00022D93" w:rsidRDefault="00022D93">
            <w:pPr>
              <w:pStyle w:val="ConsPlusNormal"/>
            </w:pPr>
            <w:r>
              <w:t>Татьяна Алексеевна</w:t>
            </w:r>
          </w:p>
        </w:tc>
        <w:tc>
          <w:tcPr>
            <w:tcW w:w="454" w:type="dxa"/>
            <w:tcBorders>
              <w:top w:val="nil"/>
              <w:left w:val="nil"/>
              <w:bottom w:val="nil"/>
              <w:right w:val="nil"/>
            </w:tcBorders>
          </w:tcPr>
          <w:p w:rsidR="00022D93" w:rsidRDefault="00022D93">
            <w:pPr>
              <w:pStyle w:val="ConsPlusNormal"/>
              <w:jc w:val="center"/>
            </w:pPr>
            <w:r>
              <w:t>-</w:t>
            </w:r>
          </w:p>
        </w:tc>
        <w:tc>
          <w:tcPr>
            <w:tcW w:w="5329" w:type="dxa"/>
            <w:tcBorders>
              <w:top w:val="nil"/>
              <w:left w:val="nil"/>
              <w:bottom w:val="nil"/>
              <w:right w:val="nil"/>
            </w:tcBorders>
          </w:tcPr>
          <w:p w:rsidR="00022D93" w:rsidRDefault="00022D93">
            <w:pPr>
              <w:pStyle w:val="ConsPlusNormal"/>
            </w:pPr>
            <w:r>
              <w:t>начальник отдела по обеспечению деятельности комиссии по делам несовершеннолетних и защите их прав аппарата Губернатора и Правительства Оренбургской области</w:t>
            </w:r>
          </w:p>
        </w:tc>
      </w:tr>
    </w:tbl>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right"/>
        <w:outlineLvl w:val="0"/>
      </w:pPr>
      <w:r>
        <w:t>Приложение N 2</w:t>
      </w:r>
    </w:p>
    <w:p w:rsidR="00022D93" w:rsidRDefault="00022D93">
      <w:pPr>
        <w:pStyle w:val="ConsPlusNormal"/>
        <w:jc w:val="right"/>
      </w:pPr>
      <w:r>
        <w:t>к постановлению</w:t>
      </w:r>
    </w:p>
    <w:p w:rsidR="00022D93" w:rsidRDefault="00022D93">
      <w:pPr>
        <w:pStyle w:val="ConsPlusNormal"/>
        <w:jc w:val="right"/>
      </w:pPr>
      <w:r>
        <w:t>Правительства</w:t>
      </w:r>
    </w:p>
    <w:p w:rsidR="00022D93" w:rsidRDefault="00022D93">
      <w:pPr>
        <w:pStyle w:val="ConsPlusNormal"/>
        <w:jc w:val="right"/>
      </w:pPr>
      <w:r>
        <w:t>Оренбургской области</w:t>
      </w:r>
    </w:p>
    <w:p w:rsidR="00022D93" w:rsidRDefault="00022D93">
      <w:pPr>
        <w:pStyle w:val="ConsPlusNormal"/>
        <w:jc w:val="right"/>
      </w:pPr>
      <w:r>
        <w:t>от 7 сентября 2020 г. N 753-пп</w:t>
      </w:r>
    </w:p>
    <w:p w:rsidR="00022D93" w:rsidRDefault="00022D93">
      <w:pPr>
        <w:pStyle w:val="ConsPlusNormal"/>
        <w:jc w:val="both"/>
      </w:pPr>
    </w:p>
    <w:p w:rsidR="00022D93" w:rsidRDefault="00022D93">
      <w:pPr>
        <w:pStyle w:val="ConsPlusTitle"/>
        <w:jc w:val="center"/>
      </w:pPr>
      <w:bookmarkStart w:id="4" w:name="P182"/>
      <w:bookmarkEnd w:id="4"/>
      <w:r>
        <w:t>Положение</w:t>
      </w:r>
    </w:p>
    <w:p w:rsidR="00022D93" w:rsidRDefault="00022D93">
      <w:pPr>
        <w:pStyle w:val="ConsPlusTitle"/>
        <w:jc w:val="center"/>
      </w:pPr>
      <w:r>
        <w:t>о межведомственной региональной комиссии по координации</w:t>
      </w:r>
    </w:p>
    <w:p w:rsidR="00022D93" w:rsidRDefault="00022D93">
      <w:pPr>
        <w:pStyle w:val="ConsPlusTitle"/>
        <w:jc w:val="center"/>
      </w:pPr>
      <w:r>
        <w:t>работы по оказанию государственной социальной помощи</w:t>
      </w:r>
    </w:p>
    <w:p w:rsidR="00022D93" w:rsidRDefault="00022D93">
      <w:pPr>
        <w:pStyle w:val="ConsPlusTitle"/>
        <w:jc w:val="center"/>
      </w:pPr>
      <w:r>
        <w:t>на основании социального контракта</w:t>
      </w:r>
    </w:p>
    <w:p w:rsidR="00022D93" w:rsidRDefault="00022D93">
      <w:pPr>
        <w:pStyle w:val="ConsPlusNormal"/>
        <w:jc w:val="both"/>
      </w:pPr>
    </w:p>
    <w:p w:rsidR="00022D93" w:rsidRDefault="00022D93">
      <w:pPr>
        <w:pStyle w:val="ConsPlusNormal"/>
        <w:ind w:firstLine="540"/>
        <w:jc w:val="both"/>
      </w:pPr>
      <w:r>
        <w:t>1. Межведомственная региональная комиссия по координации работы по оказанию государственной социальной помощи на основании социального контракта (далее - региональная комиссия) является координационным органом, образованным для обеспечения согласованности действий органов исполнительной власти Оренбургской области, органов местного самоуправления муниципальных образований Оренбургской области в целях внедрения на территории Оренбургской области технологии оказания государственной социальной помощи на основании социального контракта, позволяющего выйти малоимущим семьям и малоимущим одиноко проживающим гражданам (далее - граждане) на более высокий уровень жизни за счет активных действий таких семей (граждан) для получения в дальнейшем постоянных самостоятельных источников дохода, позволяющих преодолеть трудную жизненную ситуацию и улучшить материальное положение.</w:t>
      </w:r>
    </w:p>
    <w:p w:rsidR="00022D93" w:rsidRDefault="00022D93">
      <w:pPr>
        <w:pStyle w:val="ConsPlusNormal"/>
        <w:spacing w:before="220"/>
        <w:ind w:firstLine="540"/>
        <w:jc w:val="both"/>
      </w:pPr>
      <w:r>
        <w:t>2. Основными задачами региональной комиссии являются:</w:t>
      </w:r>
    </w:p>
    <w:p w:rsidR="00022D93" w:rsidRDefault="00022D93">
      <w:pPr>
        <w:pStyle w:val="ConsPlusNormal"/>
        <w:spacing w:before="220"/>
        <w:ind w:firstLine="540"/>
        <w:jc w:val="both"/>
      </w:pPr>
      <w:r>
        <w:t>организация оперативного взаимодействия различных ведомств по вопросам оказания государственной социальной помощи на основании социального контракта;</w:t>
      </w:r>
    </w:p>
    <w:p w:rsidR="00022D93" w:rsidRDefault="00022D93">
      <w:pPr>
        <w:pStyle w:val="ConsPlusNormal"/>
        <w:spacing w:before="220"/>
        <w:ind w:firstLine="540"/>
        <w:jc w:val="both"/>
      </w:pPr>
      <w:r>
        <w:t>разработка предложений по расширению видов и направлений помощи, предоставляемых на условиях социального контракта;</w:t>
      </w:r>
    </w:p>
    <w:p w:rsidR="00022D93" w:rsidRDefault="00022D93">
      <w:pPr>
        <w:pStyle w:val="ConsPlusNormal"/>
        <w:spacing w:before="220"/>
        <w:ind w:firstLine="540"/>
        <w:jc w:val="both"/>
      </w:pPr>
      <w:r>
        <w:t xml:space="preserve">разработка единообразных мер, направленных на выход малоимущей семьи или гражданина из трудной жизненной ситуации, создание условий для самообеспечения на </w:t>
      </w:r>
      <w:r>
        <w:lastRenderedPageBreak/>
        <w:t>основании принимаемых гражданином (семьей) взаимных обязательств.</w:t>
      </w:r>
    </w:p>
    <w:p w:rsidR="00022D93" w:rsidRDefault="00022D93">
      <w:pPr>
        <w:pStyle w:val="ConsPlusNormal"/>
        <w:spacing w:before="220"/>
        <w:ind w:firstLine="540"/>
        <w:jc w:val="both"/>
      </w:pPr>
      <w:r>
        <w:t>3. Региональная комиссия с целью выполнения возложенных на нее задач осуществляет следующие функции:</w:t>
      </w:r>
    </w:p>
    <w:p w:rsidR="00022D93" w:rsidRDefault="00022D93">
      <w:pPr>
        <w:pStyle w:val="ConsPlusNormal"/>
        <w:spacing w:before="220"/>
        <w:ind w:firstLine="540"/>
        <w:jc w:val="both"/>
      </w:pPr>
      <w:r>
        <w:t>предлагает органам исполнительной власти Оренбургской области, территориальным органам федеральных органов исполнительной власти, органам местного самоуправления муниципальных образований Оренбургской области, государственным и муниципальным учреждениям, иным организациям, расположенным на территориях муниципальных образований Оренбургской области, осуществлять мероприятия, направленные на преодоление гражданином и (или) его семьей трудной жизненной ситуации, в пределах их полномочий;</w:t>
      </w:r>
    </w:p>
    <w:p w:rsidR="00022D93" w:rsidRDefault="00022D93">
      <w:pPr>
        <w:pStyle w:val="ConsPlusNormal"/>
        <w:spacing w:before="220"/>
        <w:ind w:firstLine="540"/>
        <w:jc w:val="both"/>
      </w:pPr>
      <w:r>
        <w:t>разрабатывает предложения по совершенствованию нормативных правовых актов Оренбургской области в сфере оказания государственной социальной помощи на основании социального контракта;</w:t>
      </w:r>
    </w:p>
    <w:p w:rsidR="00022D93" w:rsidRDefault="00022D93">
      <w:pPr>
        <w:pStyle w:val="ConsPlusNormal"/>
        <w:spacing w:before="220"/>
        <w:ind w:firstLine="540"/>
        <w:jc w:val="both"/>
      </w:pPr>
      <w:r>
        <w:t>проводит оценку эффективности реализации мероприятий, предлагаемых гражданам на основании социальных контрактов;</w:t>
      </w:r>
    </w:p>
    <w:p w:rsidR="00022D93" w:rsidRDefault="00022D93">
      <w:pPr>
        <w:pStyle w:val="ConsPlusNormal"/>
        <w:spacing w:before="220"/>
        <w:ind w:firstLine="540"/>
        <w:jc w:val="both"/>
      </w:pPr>
      <w:r>
        <w:t>на основании результатов мониторинга оказания государственной социальной помощи на основании социального контракта, проводимого министерством социального развития Оренбургской области (далее - министерство), разрабатывает рекомендации для министерства и территориальных межведомственных комиссий по рассмотрению заявлений и обращений граждан о предоставлении государственной социальной помощи на основании социального контракта по совершенствованию направлений работы по оказанию государственной социальной помощи на основании социального контракта.</w:t>
      </w:r>
    </w:p>
    <w:p w:rsidR="00022D93" w:rsidRDefault="00022D93">
      <w:pPr>
        <w:pStyle w:val="ConsPlusNormal"/>
        <w:spacing w:before="220"/>
        <w:ind w:firstLine="540"/>
        <w:jc w:val="both"/>
      </w:pPr>
      <w:r>
        <w:t>4. Для решения поставленных задач региональная комиссия имеет право:</w:t>
      </w:r>
    </w:p>
    <w:p w:rsidR="00022D93" w:rsidRDefault="00022D93">
      <w:pPr>
        <w:pStyle w:val="ConsPlusNormal"/>
        <w:spacing w:before="220"/>
        <w:ind w:firstLine="540"/>
        <w:jc w:val="both"/>
      </w:pPr>
      <w:r>
        <w:t>приглашать для участия в работе региональной комиссии должностных лиц и специалистов органов исполнительной власти Оренбургской области, территориальных органов федеральных органов исполнительной власти, органов местного самоуправления муниципальных образований Оренбургской области, а также представителей государственных и муниципальных учреждений, иных организаций, расположенных на территориях муниципальных образований Оренбургской области;</w:t>
      </w:r>
    </w:p>
    <w:p w:rsidR="00022D93" w:rsidRDefault="00022D93">
      <w:pPr>
        <w:pStyle w:val="ConsPlusNormal"/>
        <w:spacing w:before="220"/>
        <w:ind w:firstLine="540"/>
        <w:jc w:val="both"/>
      </w:pPr>
      <w:r>
        <w:t>запрашивать у органов исполнительной власти Оренбургской области, органов местного самоуправления муниципальных образований Оренбургской области материалы и информацию, необходимые для рассмотрения вопросов в пределах компетенции региональной комиссии.</w:t>
      </w:r>
    </w:p>
    <w:p w:rsidR="00022D93" w:rsidRDefault="00022D93">
      <w:pPr>
        <w:pStyle w:val="ConsPlusNormal"/>
        <w:spacing w:before="220"/>
        <w:ind w:firstLine="540"/>
        <w:jc w:val="both"/>
      </w:pPr>
      <w:r>
        <w:t>5. Региональная комиссия состоит из председателя региональной комиссии, заместителя председателя региональной комиссии, секретаря региональной комиссии, членов региональной комиссии.</w:t>
      </w:r>
    </w:p>
    <w:p w:rsidR="00022D93" w:rsidRDefault="00022D93">
      <w:pPr>
        <w:pStyle w:val="ConsPlusNormal"/>
        <w:spacing w:before="220"/>
        <w:ind w:firstLine="540"/>
        <w:jc w:val="both"/>
      </w:pPr>
      <w:r>
        <w:t>6. Председатель региональной комиссии возглавляет региональную комиссию, руководит ее деятельностью.</w:t>
      </w:r>
    </w:p>
    <w:p w:rsidR="00022D93" w:rsidRDefault="00022D93">
      <w:pPr>
        <w:pStyle w:val="ConsPlusNormal"/>
        <w:spacing w:before="220"/>
        <w:ind w:firstLine="540"/>
        <w:jc w:val="both"/>
      </w:pPr>
      <w:r>
        <w:t>7. Заседания региональной комиссии проводятся по мере необходимости, но не реже одного раза в шесть месяцев.</w:t>
      </w:r>
    </w:p>
    <w:p w:rsidR="00022D93" w:rsidRDefault="00022D93">
      <w:pPr>
        <w:pStyle w:val="ConsPlusNormal"/>
        <w:spacing w:before="220"/>
        <w:ind w:firstLine="540"/>
        <w:jc w:val="both"/>
      </w:pPr>
      <w:r>
        <w:t>Заседания региональной комиссии проводит председатель региональной комиссии, а в его отсутствие - заместитель председателя региональной комиссии.</w:t>
      </w:r>
    </w:p>
    <w:p w:rsidR="00022D93" w:rsidRDefault="00022D93">
      <w:pPr>
        <w:pStyle w:val="ConsPlusNormal"/>
        <w:spacing w:before="220"/>
        <w:ind w:firstLine="540"/>
        <w:jc w:val="both"/>
      </w:pPr>
      <w:r>
        <w:t>Протоколы заседаний региональной комиссии ведет секретарь региональной комиссии.</w:t>
      </w:r>
    </w:p>
    <w:p w:rsidR="00022D93" w:rsidRDefault="00022D93">
      <w:pPr>
        <w:pStyle w:val="ConsPlusNormal"/>
        <w:spacing w:before="220"/>
        <w:ind w:firstLine="540"/>
        <w:jc w:val="both"/>
      </w:pPr>
      <w:r>
        <w:t xml:space="preserve">Заседание региональной комиссии считается правомочным в случае, если на нем </w:t>
      </w:r>
      <w:r>
        <w:lastRenderedPageBreak/>
        <w:t>присутствует не менее половины ее членов.</w:t>
      </w:r>
    </w:p>
    <w:p w:rsidR="00022D93" w:rsidRDefault="00022D93">
      <w:pPr>
        <w:pStyle w:val="ConsPlusNormal"/>
        <w:spacing w:before="220"/>
        <w:ind w:firstLine="540"/>
        <w:jc w:val="both"/>
      </w:pPr>
      <w:r>
        <w:t>8. Решения региональной комиссии принимаются простым большинством голосов от числа членов региональной комиссии, присутствующих на заседании региональной комиссии. При равенстве голосов голос председательствующего на заседании региональной комиссии является решающим.</w:t>
      </w:r>
    </w:p>
    <w:p w:rsidR="00022D93" w:rsidRDefault="00022D93">
      <w:pPr>
        <w:pStyle w:val="ConsPlusNormal"/>
        <w:spacing w:before="220"/>
        <w:ind w:firstLine="540"/>
        <w:jc w:val="both"/>
      </w:pPr>
      <w:r>
        <w:t>Решения региональной комиссии оформляются протоколом, который подписывается председательствующим на заседании региональной комиссии и секретарем региональной комиссии.</w:t>
      </w:r>
    </w:p>
    <w:p w:rsidR="00022D93" w:rsidRDefault="00022D93">
      <w:pPr>
        <w:pStyle w:val="ConsPlusNormal"/>
        <w:spacing w:before="220"/>
        <w:ind w:firstLine="540"/>
        <w:jc w:val="both"/>
      </w:pPr>
      <w:r>
        <w:t>Протоколы заседаний региональной комиссии и материалы заседаний региональной комиссии хранятся в министерстве.</w:t>
      </w:r>
    </w:p>
    <w:p w:rsidR="00022D93" w:rsidRDefault="00022D93">
      <w:pPr>
        <w:pStyle w:val="ConsPlusNormal"/>
        <w:spacing w:before="220"/>
        <w:ind w:firstLine="540"/>
        <w:jc w:val="both"/>
      </w:pPr>
      <w:r>
        <w:t>9. Решения региональной комиссии являются обязательными для всех органов исполнительной власти Оренбургской области, представленных в составе региональной комиссии.</w:t>
      </w:r>
    </w:p>
    <w:p w:rsidR="00022D93" w:rsidRDefault="00022D93">
      <w:pPr>
        <w:pStyle w:val="ConsPlusNormal"/>
        <w:spacing w:before="220"/>
        <w:ind w:firstLine="540"/>
        <w:jc w:val="both"/>
      </w:pPr>
      <w:r>
        <w:t>10. Обеспечение работы региональной комиссии осуществляется министерством.</w:t>
      </w: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right"/>
        <w:outlineLvl w:val="0"/>
      </w:pPr>
      <w:r>
        <w:t>Приложение N 3</w:t>
      </w:r>
    </w:p>
    <w:p w:rsidR="00022D93" w:rsidRDefault="00022D93">
      <w:pPr>
        <w:pStyle w:val="ConsPlusNormal"/>
        <w:jc w:val="right"/>
      </w:pPr>
      <w:r>
        <w:t>к постановлению</w:t>
      </w:r>
    </w:p>
    <w:p w:rsidR="00022D93" w:rsidRDefault="00022D93">
      <w:pPr>
        <w:pStyle w:val="ConsPlusNormal"/>
        <w:jc w:val="right"/>
      </w:pPr>
      <w:r>
        <w:t>Правительства</w:t>
      </w:r>
    </w:p>
    <w:p w:rsidR="00022D93" w:rsidRDefault="00022D93">
      <w:pPr>
        <w:pStyle w:val="ConsPlusNormal"/>
        <w:jc w:val="right"/>
      </w:pPr>
      <w:r>
        <w:t>Оренбургской области</w:t>
      </w:r>
    </w:p>
    <w:p w:rsidR="00022D93" w:rsidRDefault="00022D93">
      <w:pPr>
        <w:pStyle w:val="ConsPlusNormal"/>
        <w:jc w:val="right"/>
      </w:pPr>
      <w:r>
        <w:t>от 7 сентября 2020 г. N 753-пп</w:t>
      </w:r>
    </w:p>
    <w:p w:rsidR="00022D93" w:rsidRDefault="00022D93">
      <w:pPr>
        <w:pStyle w:val="ConsPlusNormal"/>
        <w:jc w:val="both"/>
      </w:pPr>
    </w:p>
    <w:p w:rsidR="00022D93" w:rsidRDefault="00022D93">
      <w:pPr>
        <w:pStyle w:val="ConsPlusTitle"/>
        <w:jc w:val="center"/>
      </w:pPr>
      <w:bookmarkStart w:id="5" w:name="P222"/>
      <w:bookmarkEnd w:id="5"/>
      <w:r>
        <w:t>Положение</w:t>
      </w:r>
    </w:p>
    <w:p w:rsidR="00022D93" w:rsidRDefault="00022D93">
      <w:pPr>
        <w:pStyle w:val="ConsPlusTitle"/>
        <w:jc w:val="center"/>
      </w:pPr>
      <w:r>
        <w:t>о территориальной межведомственной комиссии по рассмотрению</w:t>
      </w:r>
    </w:p>
    <w:p w:rsidR="00022D93" w:rsidRDefault="00022D93">
      <w:pPr>
        <w:pStyle w:val="ConsPlusTitle"/>
        <w:jc w:val="center"/>
      </w:pPr>
      <w:r>
        <w:t>заявлений граждан о предоставлении государственной</w:t>
      </w:r>
    </w:p>
    <w:p w:rsidR="00022D93" w:rsidRDefault="00022D93">
      <w:pPr>
        <w:pStyle w:val="ConsPlusTitle"/>
        <w:jc w:val="center"/>
      </w:pPr>
      <w:r>
        <w:t>социальной помощи на основании социального контракта</w:t>
      </w:r>
    </w:p>
    <w:p w:rsidR="00022D93" w:rsidRDefault="00022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D93">
        <w:trPr>
          <w:jc w:val="center"/>
        </w:trPr>
        <w:tc>
          <w:tcPr>
            <w:tcW w:w="9294" w:type="dxa"/>
            <w:tcBorders>
              <w:top w:val="nil"/>
              <w:left w:val="single" w:sz="24" w:space="0" w:color="CED3F1"/>
              <w:bottom w:val="nil"/>
              <w:right w:val="single" w:sz="24" w:space="0" w:color="F4F3F8"/>
            </w:tcBorders>
            <w:shd w:val="clear" w:color="auto" w:fill="F4F3F8"/>
          </w:tcPr>
          <w:p w:rsidR="00022D93" w:rsidRDefault="00022D93">
            <w:pPr>
              <w:pStyle w:val="ConsPlusNormal"/>
              <w:jc w:val="center"/>
            </w:pPr>
            <w:r>
              <w:rPr>
                <w:color w:val="392C69"/>
              </w:rPr>
              <w:t>Список изменяющих документов</w:t>
            </w:r>
          </w:p>
          <w:p w:rsidR="00022D93" w:rsidRDefault="00022D93">
            <w:pPr>
              <w:pStyle w:val="ConsPlusNormal"/>
              <w:jc w:val="center"/>
            </w:pPr>
            <w:r>
              <w:rPr>
                <w:color w:val="392C69"/>
              </w:rPr>
              <w:t xml:space="preserve">(в ред. </w:t>
            </w:r>
            <w:hyperlink r:id="rId44" w:history="1">
              <w:r>
                <w:rPr>
                  <w:color w:val="0000FF"/>
                </w:rPr>
                <w:t>Постановления</w:t>
              </w:r>
            </w:hyperlink>
            <w:r>
              <w:rPr>
                <w:color w:val="392C69"/>
              </w:rPr>
              <w:t xml:space="preserve"> Правительства Оренбургской области</w:t>
            </w:r>
          </w:p>
          <w:p w:rsidR="00022D93" w:rsidRDefault="00022D93">
            <w:pPr>
              <w:pStyle w:val="ConsPlusNormal"/>
              <w:jc w:val="center"/>
            </w:pPr>
            <w:r>
              <w:rPr>
                <w:color w:val="392C69"/>
              </w:rPr>
              <w:t>от 08.02.2021 N 80-пп)</w:t>
            </w:r>
          </w:p>
        </w:tc>
      </w:tr>
    </w:tbl>
    <w:p w:rsidR="00022D93" w:rsidRDefault="00022D93">
      <w:pPr>
        <w:pStyle w:val="ConsPlusNormal"/>
        <w:jc w:val="both"/>
      </w:pPr>
    </w:p>
    <w:p w:rsidR="00022D93" w:rsidRDefault="00022D93">
      <w:pPr>
        <w:pStyle w:val="ConsPlusNormal"/>
        <w:ind w:firstLine="540"/>
        <w:jc w:val="both"/>
      </w:pPr>
      <w:r>
        <w:t>1. Территориальная межведомственная комиссия по рассмотрению заявлений граждан о предоставлении государственной социальной помощи на основании социального контракта (далее - территориальная комиссия) образуется в целях всестороннего и объективного рассмотрения заявлений малоимущих семей и малоимущих одиноко проживающих граждан (далее - заявитель (заявители)) по вопросам предоставления государственной социальной помощи на основании социального контракта.</w:t>
      </w:r>
    </w:p>
    <w:p w:rsidR="00022D93" w:rsidRDefault="00022D93">
      <w:pPr>
        <w:pStyle w:val="ConsPlusNormal"/>
        <w:spacing w:before="220"/>
        <w:ind w:firstLine="540"/>
        <w:jc w:val="both"/>
      </w:pPr>
      <w:r>
        <w:t xml:space="preserve">2. Состав территориальной комиссии утверждается распоряжением министерства социального развития Оренбургской области и формируется (по согласованию) из представителей государственного бюджетного (автономного) учреждения - Комплексный центр социального обслуживания населения (далее - КЦСОН), филиала государственного казенного учреждения Оренбургской области "Центр социальной поддержки населения", органа службы занятости населения Оренбургской области, государственных учреждений здравоохранения, администраций городских округов (муниципальных районов) Оренбургской области, территориальных органов федеральных органов исполнительной власти, общественных и иных </w:t>
      </w:r>
      <w:r>
        <w:lastRenderedPageBreak/>
        <w:t>организаций, расположенных на территории городских округов (муниципальных районов) Оренбургской области.</w:t>
      </w:r>
    </w:p>
    <w:p w:rsidR="00022D93" w:rsidRDefault="00022D93">
      <w:pPr>
        <w:pStyle w:val="ConsPlusNormal"/>
        <w:jc w:val="both"/>
      </w:pPr>
      <w:r>
        <w:t xml:space="preserve">(п. 2 в ред. </w:t>
      </w:r>
      <w:hyperlink r:id="rId45" w:history="1">
        <w:r>
          <w:rPr>
            <w:color w:val="0000FF"/>
          </w:rPr>
          <w:t>Постановления</w:t>
        </w:r>
      </w:hyperlink>
      <w:r>
        <w:t xml:space="preserve"> Правительства Оренбургской области от 08.02.2021 N 80-пп)</w:t>
      </w:r>
    </w:p>
    <w:p w:rsidR="00022D93" w:rsidRDefault="00022D93">
      <w:pPr>
        <w:pStyle w:val="ConsPlusNormal"/>
        <w:spacing w:before="220"/>
        <w:ind w:firstLine="540"/>
        <w:jc w:val="both"/>
      </w:pPr>
      <w:r>
        <w:t>3. Территориальная комиссия формируется в каждом городском округе (муниципальном районе) Оренбургской области и состоит из председателя территориальной комиссии, заместителя председателя территориальной комиссии, секретаря территориальной комиссии, членов территориальной комиссии.</w:t>
      </w:r>
    </w:p>
    <w:p w:rsidR="00022D93" w:rsidRDefault="00022D93">
      <w:pPr>
        <w:pStyle w:val="ConsPlusNormal"/>
        <w:spacing w:before="220"/>
        <w:ind w:firstLine="540"/>
        <w:jc w:val="both"/>
      </w:pPr>
      <w:r>
        <w:t>4. Председателем территориальной комиссии является руководитель КЦСОН.</w:t>
      </w:r>
    </w:p>
    <w:p w:rsidR="00022D93" w:rsidRDefault="00022D93">
      <w:pPr>
        <w:pStyle w:val="ConsPlusNormal"/>
        <w:spacing w:before="220"/>
        <w:ind w:firstLine="540"/>
        <w:jc w:val="both"/>
      </w:pPr>
      <w:r>
        <w:t>Председатель территориальной комиссии:</w:t>
      </w:r>
    </w:p>
    <w:p w:rsidR="00022D93" w:rsidRDefault="00022D93">
      <w:pPr>
        <w:pStyle w:val="ConsPlusNormal"/>
        <w:spacing w:before="220"/>
        <w:ind w:firstLine="540"/>
        <w:jc w:val="both"/>
      </w:pPr>
      <w:r>
        <w:t>организует работу территориальной комиссии;</w:t>
      </w:r>
    </w:p>
    <w:p w:rsidR="00022D93" w:rsidRDefault="00022D93">
      <w:pPr>
        <w:pStyle w:val="ConsPlusNormal"/>
        <w:spacing w:before="220"/>
        <w:ind w:firstLine="540"/>
        <w:jc w:val="both"/>
      </w:pPr>
      <w:r>
        <w:t>при поступлении от членов территориальной комиссии предложений в проект программы социальной адаптации назначает дату проведения заседания территориальной комиссии;</w:t>
      </w:r>
    </w:p>
    <w:p w:rsidR="00022D93" w:rsidRDefault="00022D93">
      <w:pPr>
        <w:pStyle w:val="ConsPlusNormal"/>
        <w:spacing w:before="220"/>
        <w:ind w:firstLine="540"/>
        <w:jc w:val="both"/>
      </w:pPr>
      <w:r>
        <w:t>осуществляет контроль за реализацией принятых территориальной комиссией решений.</w:t>
      </w:r>
    </w:p>
    <w:p w:rsidR="00022D93" w:rsidRDefault="00022D93">
      <w:pPr>
        <w:pStyle w:val="ConsPlusNormal"/>
        <w:spacing w:before="220"/>
        <w:ind w:firstLine="540"/>
        <w:jc w:val="both"/>
      </w:pPr>
      <w:r>
        <w:t>Во время отсутствия председателя территориальной комиссии его функции выполняет заместитель председателя территориальной комиссии.</w:t>
      </w:r>
    </w:p>
    <w:p w:rsidR="00022D93" w:rsidRDefault="00022D93">
      <w:pPr>
        <w:pStyle w:val="ConsPlusNormal"/>
        <w:spacing w:before="220"/>
        <w:ind w:firstLine="540"/>
        <w:jc w:val="both"/>
      </w:pPr>
      <w:r>
        <w:t>5. Заседания территориальной комиссии проводятся по мере необходимости.</w:t>
      </w:r>
    </w:p>
    <w:p w:rsidR="00022D93" w:rsidRDefault="00022D93">
      <w:pPr>
        <w:pStyle w:val="ConsPlusNormal"/>
        <w:spacing w:before="220"/>
        <w:ind w:firstLine="540"/>
        <w:jc w:val="both"/>
      </w:pPr>
      <w:r>
        <w:t>Заседание территориальной комиссии считается правомочным в случае, если на нем присутствуют не менее двух третей от общего состава членов территориальной комиссии.</w:t>
      </w:r>
    </w:p>
    <w:p w:rsidR="00022D93" w:rsidRDefault="00022D93">
      <w:pPr>
        <w:pStyle w:val="ConsPlusNormal"/>
        <w:spacing w:before="220"/>
        <w:ind w:firstLine="540"/>
        <w:jc w:val="both"/>
      </w:pPr>
      <w:bookmarkStart w:id="6" w:name="P242"/>
      <w:bookmarkEnd w:id="6"/>
      <w:r>
        <w:t>6. Подготовка заседаний территориальной комиссии осуществляется КЦСОН.</w:t>
      </w:r>
    </w:p>
    <w:p w:rsidR="00022D93" w:rsidRDefault="00022D93">
      <w:pPr>
        <w:pStyle w:val="ConsPlusNormal"/>
        <w:spacing w:before="220"/>
        <w:ind w:firstLine="540"/>
        <w:jc w:val="both"/>
      </w:pPr>
      <w:r>
        <w:t>Для проведения заседания КЦСОН рассылает членам территориальной комиссии копии заявления и документов о предоставлении государственной социальной помощи на основании социального контракта, акта обследования материально-бытового положения заявителя, листа собеседования.</w:t>
      </w:r>
    </w:p>
    <w:p w:rsidR="00022D93" w:rsidRDefault="00022D93">
      <w:pPr>
        <w:pStyle w:val="ConsPlusNormal"/>
        <w:spacing w:before="220"/>
        <w:ind w:firstLine="540"/>
        <w:jc w:val="both"/>
      </w:pPr>
      <w:r>
        <w:t xml:space="preserve">7. Члены территориальной комиссии в течение 3 рабочих дней со дня получения документов, указанных в </w:t>
      </w:r>
      <w:hyperlink w:anchor="P242" w:history="1">
        <w:r>
          <w:rPr>
            <w:color w:val="0000FF"/>
          </w:rPr>
          <w:t>пункте 6</w:t>
        </w:r>
      </w:hyperlink>
      <w:r>
        <w:t xml:space="preserve"> настоящего Положения, направляют в КЦСОН предложения в проект программы социальной адаптации с указанием наименований мероприятий, сроков их реализации (исполнения), а также фамилий, имен, отчеств и наименований должностей специалистов, ответственных за предоставление помощи (услуги).</w:t>
      </w:r>
    </w:p>
    <w:p w:rsidR="00022D93" w:rsidRDefault="00022D93">
      <w:pPr>
        <w:pStyle w:val="ConsPlusNormal"/>
        <w:jc w:val="both"/>
      </w:pPr>
      <w:r>
        <w:t xml:space="preserve">(в ред. </w:t>
      </w:r>
      <w:hyperlink r:id="rId46" w:history="1">
        <w:r>
          <w:rPr>
            <w:color w:val="0000FF"/>
          </w:rPr>
          <w:t>Постановления</w:t>
        </w:r>
      </w:hyperlink>
      <w:r>
        <w:t xml:space="preserve"> Правительства Оренбургской области от 08.02.2021 N 80-пп)</w:t>
      </w:r>
    </w:p>
    <w:p w:rsidR="00022D93" w:rsidRDefault="00022D93">
      <w:pPr>
        <w:pStyle w:val="ConsPlusNormal"/>
        <w:spacing w:before="220"/>
        <w:ind w:firstLine="540"/>
        <w:jc w:val="both"/>
      </w:pPr>
      <w:r>
        <w:t>8. К полномочиям территориальной комиссии относятся:</w:t>
      </w:r>
    </w:p>
    <w:p w:rsidR="00022D93" w:rsidRDefault="00022D93">
      <w:pPr>
        <w:pStyle w:val="ConsPlusNormal"/>
        <w:spacing w:before="220"/>
        <w:ind w:firstLine="540"/>
        <w:jc w:val="both"/>
      </w:pPr>
      <w:r>
        <w:t>рассмотрение поступивших заявлений и документов о предоставлении государственной социальной помощи на основании социального контракта;</w:t>
      </w:r>
    </w:p>
    <w:p w:rsidR="00022D93" w:rsidRDefault="00022D93">
      <w:pPr>
        <w:pStyle w:val="ConsPlusNormal"/>
        <w:spacing w:before="220"/>
        <w:ind w:firstLine="540"/>
        <w:jc w:val="both"/>
      </w:pPr>
      <w:r>
        <w:t xml:space="preserve">установление обоснованности и целесообразности выбора заявителем одного из мероприятий, указанных в </w:t>
      </w:r>
      <w:hyperlink r:id="rId47" w:history="1">
        <w:r>
          <w:rPr>
            <w:color w:val="0000FF"/>
          </w:rPr>
          <w:t>части 3 статьи 3</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Закон);</w:t>
      </w:r>
    </w:p>
    <w:p w:rsidR="00022D93" w:rsidRDefault="00022D93">
      <w:pPr>
        <w:pStyle w:val="ConsPlusNormal"/>
        <w:spacing w:before="220"/>
        <w:ind w:firstLine="540"/>
        <w:jc w:val="both"/>
      </w:pPr>
      <w:r>
        <w:t xml:space="preserve">определение возможности (невозможности) сдачи в аренду (наем) недвижимого имущества заявителя для установления соответствия (несоответствия) заявителя условию предоставления государственной социальной помощи на основании социального контракта, установленному </w:t>
      </w:r>
      <w:hyperlink r:id="rId48" w:history="1">
        <w:r>
          <w:rPr>
            <w:color w:val="0000FF"/>
          </w:rPr>
          <w:t>частью 2 статьи 5</w:t>
        </w:r>
      </w:hyperlink>
      <w:r>
        <w:t xml:space="preserve"> Закона;</w:t>
      </w:r>
    </w:p>
    <w:p w:rsidR="00022D93" w:rsidRDefault="00022D93">
      <w:pPr>
        <w:pStyle w:val="ConsPlusNormal"/>
        <w:spacing w:before="220"/>
        <w:ind w:firstLine="540"/>
        <w:jc w:val="both"/>
      </w:pPr>
      <w:r>
        <w:lastRenderedPageBreak/>
        <w:t xml:space="preserve">абзац утратил силу. - </w:t>
      </w:r>
      <w:hyperlink r:id="rId49" w:history="1">
        <w:r>
          <w:rPr>
            <w:color w:val="0000FF"/>
          </w:rPr>
          <w:t>Постановление</w:t>
        </w:r>
      </w:hyperlink>
      <w:r>
        <w:t xml:space="preserve"> Правительства Оренбургской области от 08.02.2021 N 80-пп;</w:t>
      </w:r>
    </w:p>
    <w:p w:rsidR="00022D93" w:rsidRDefault="00022D93">
      <w:pPr>
        <w:pStyle w:val="ConsPlusNormal"/>
        <w:spacing w:before="220"/>
        <w:ind w:firstLine="540"/>
        <w:jc w:val="both"/>
      </w:pPr>
      <w:r>
        <w:t>рассмотрение предложений, представленных членами территориальной комиссии в проект программы социальной адаптации, включение необходимых мероприятий в программу социальной адаптации;</w:t>
      </w:r>
    </w:p>
    <w:p w:rsidR="00022D93" w:rsidRDefault="00022D93">
      <w:pPr>
        <w:pStyle w:val="ConsPlusNormal"/>
        <w:spacing w:before="220"/>
        <w:ind w:firstLine="540"/>
        <w:jc w:val="both"/>
      </w:pPr>
      <w:r>
        <w:t>рассмотрение вопроса целесообразности заключения социального контракта;</w:t>
      </w:r>
    </w:p>
    <w:p w:rsidR="00022D93" w:rsidRDefault="00022D93">
      <w:pPr>
        <w:pStyle w:val="ConsPlusNormal"/>
        <w:spacing w:before="220"/>
        <w:ind w:firstLine="540"/>
        <w:jc w:val="both"/>
      </w:pPr>
      <w:r>
        <w:t>рассмотрение вопросов о целесообразности внесения изменений в программу социальной адаптации.</w:t>
      </w:r>
    </w:p>
    <w:p w:rsidR="00022D93" w:rsidRDefault="00022D93">
      <w:pPr>
        <w:pStyle w:val="ConsPlusNormal"/>
        <w:jc w:val="both"/>
      </w:pPr>
      <w:r>
        <w:t xml:space="preserve">(абзац введен </w:t>
      </w:r>
      <w:hyperlink r:id="rId50" w:history="1">
        <w:r>
          <w:rPr>
            <w:color w:val="0000FF"/>
          </w:rPr>
          <w:t>Постановлением</w:t>
        </w:r>
      </w:hyperlink>
      <w:r>
        <w:t xml:space="preserve"> Правительства Оренбургской области от 08.02.2021 N 80-пп)</w:t>
      </w:r>
    </w:p>
    <w:p w:rsidR="00022D93" w:rsidRDefault="00022D93">
      <w:pPr>
        <w:pStyle w:val="ConsPlusNormal"/>
        <w:spacing w:before="220"/>
        <w:ind w:firstLine="540"/>
        <w:jc w:val="both"/>
      </w:pPr>
      <w:r>
        <w:t>9. Территориальная комиссия вправе:</w:t>
      </w:r>
    </w:p>
    <w:p w:rsidR="00022D93" w:rsidRDefault="00022D93">
      <w:pPr>
        <w:pStyle w:val="ConsPlusNormal"/>
        <w:spacing w:before="220"/>
        <w:ind w:firstLine="540"/>
        <w:jc w:val="both"/>
      </w:pPr>
      <w:r>
        <w:t>привлекать для участия в работе комиссии специалистов органов исполнительной власти Оренбургской области, территориальных органов федеральных органов исполнительной власти, органов местного самоуправления городских округов (муниципальных районов) Оренбургской области, а также представителей государственных и муниципальных учреждений, общественных и иных организаций, расположенных на территориях муниципальных образований Оренбургской области;</w:t>
      </w:r>
    </w:p>
    <w:p w:rsidR="00022D93" w:rsidRDefault="00022D93">
      <w:pPr>
        <w:pStyle w:val="ConsPlusNormal"/>
        <w:spacing w:before="220"/>
        <w:ind w:firstLine="540"/>
        <w:jc w:val="both"/>
      </w:pPr>
      <w:r>
        <w:t>приглашать на заседания комиссии заявителей, заслушивать их пояснения;</w:t>
      </w:r>
    </w:p>
    <w:p w:rsidR="00022D93" w:rsidRDefault="00022D93">
      <w:pPr>
        <w:pStyle w:val="ConsPlusNormal"/>
        <w:spacing w:before="220"/>
        <w:ind w:firstLine="540"/>
        <w:jc w:val="both"/>
      </w:pPr>
      <w:r>
        <w:t>запрашивать и получать от органов исполнительной власти Оренбургской области, территориальных органов федеральных органов исполнительной власти, органов местного самоуправления городских округов (муниципальных районов) Оренбургской области, общественных и иных организаций, расположенных на территориях городских округов (муниципальных районов) Оренбургской области, информацию по вопросам, входящим в компетенцию территориальной комиссии;</w:t>
      </w:r>
    </w:p>
    <w:p w:rsidR="00022D93" w:rsidRDefault="00022D93">
      <w:pPr>
        <w:pStyle w:val="ConsPlusNormal"/>
        <w:spacing w:before="220"/>
        <w:ind w:firstLine="540"/>
        <w:jc w:val="both"/>
      </w:pPr>
      <w:r>
        <w:t>разрабатывать и направлять в региональную комиссию по координации работы по оказанию государственной социальной помощи на основании социального контракта предложения по расширению видов и развитию предоставления государственной социальной помощи на основании социального контракта.</w:t>
      </w:r>
    </w:p>
    <w:p w:rsidR="00022D93" w:rsidRDefault="00022D93">
      <w:pPr>
        <w:pStyle w:val="ConsPlusNormal"/>
        <w:spacing w:before="220"/>
        <w:ind w:firstLine="540"/>
        <w:jc w:val="both"/>
      </w:pPr>
      <w:r>
        <w:t>10. По результатам работы территориальная комиссия выносит одно из следующих заключений:</w:t>
      </w:r>
    </w:p>
    <w:p w:rsidR="00022D93" w:rsidRDefault="00022D93">
      <w:pPr>
        <w:pStyle w:val="ConsPlusNormal"/>
        <w:spacing w:before="220"/>
        <w:ind w:firstLine="540"/>
        <w:jc w:val="both"/>
      </w:pPr>
      <w:r>
        <w:t>об одобрении проекта программы социальной адаптации и возможности заключения социального контракта;</w:t>
      </w:r>
    </w:p>
    <w:p w:rsidR="00022D93" w:rsidRDefault="00022D93">
      <w:pPr>
        <w:pStyle w:val="ConsPlusNormal"/>
        <w:spacing w:before="220"/>
        <w:ind w:firstLine="540"/>
        <w:jc w:val="both"/>
      </w:pPr>
      <w:r>
        <w:t>о нецелесообразности (невозможности) реализации проекта программы социальной адаптации и нецелесообразности заключения социального контракта.</w:t>
      </w:r>
    </w:p>
    <w:p w:rsidR="00022D93" w:rsidRDefault="00022D93">
      <w:pPr>
        <w:pStyle w:val="ConsPlusNormal"/>
        <w:jc w:val="both"/>
      </w:pPr>
      <w:r>
        <w:t xml:space="preserve">(в ред. </w:t>
      </w:r>
      <w:hyperlink r:id="rId51" w:history="1">
        <w:r>
          <w:rPr>
            <w:color w:val="0000FF"/>
          </w:rPr>
          <w:t>Постановления</w:t>
        </w:r>
      </w:hyperlink>
      <w:r>
        <w:t xml:space="preserve"> Правительства Оренбургской области от 08.02.2021 N 80-пп)</w:t>
      </w:r>
    </w:p>
    <w:p w:rsidR="00022D93" w:rsidRDefault="00022D93">
      <w:pPr>
        <w:pStyle w:val="ConsPlusNormal"/>
        <w:spacing w:before="220"/>
        <w:ind w:firstLine="540"/>
        <w:jc w:val="both"/>
      </w:pPr>
      <w:r>
        <w:t>11. Решения территориальной комиссии принимаются открытым голосованием большинством голосов членов комиссии, присутствующих на заседании территориальной комиссии, и оформляются протоколами. В случае равенства голосов голос председательствующего на заседании территориальной комиссии является решающим.</w:t>
      </w:r>
    </w:p>
    <w:p w:rsidR="00022D93" w:rsidRDefault="00022D93">
      <w:pPr>
        <w:pStyle w:val="ConsPlusNormal"/>
        <w:spacing w:before="220"/>
        <w:ind w:firstLine="540"/>
        <w:jc w:val="both"/>
      </w:pPr>
      <w:r>
        <w:t>Протоколы заседаний территориальной комиссии подписываются председательствующим на заседании территориальной комиссии и секретарем территориальной комиссии.</w:t>
      </w:r>
    </w:p>
    <w:p w:rsidR="00022D93" w:rsidRDefault="00022D93">
      <w:pPr>
        <w:pStyle w:val="ConsPlusNormal"/>
        <w:spacing w:before="220"/>
        <w:ind w:firstLine="540"/>
        <w:jc w:val="both"/>
      </w:pPr>
      <w:r>
        <w:t>Протоколы заседаний и рассматриваемые территориальной комиссией документы хранятся в КЦСОН в течение 5 лет со дня принятия решений.</w:t>
      </w: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right"/>
        <w:outlineLvl w:val="0"/>
      </w:pPr>
      <w:r>
        <w:t>Приложение N 4</w:t>
      </w:r>
    </w:p>
    <w:p w:rsidR="00022D93" w:rsidRDefault="00022D93">
      <w:pPr>
        <w:pStyle w:val="ConsPlusNormal"/>
        <w:jc w:val="right"/>
      </w:pPr>
      <w:r>
        <w:t>к постановлению</w:t>
      </w:r>
    </w:p>
    <w:p w:rsidR="00022D93" w:rsidRDefault="00022D93">
      <w:pPr>
        <w:pStyle w:val="ConsPlusNormal"/>
        <w:jc w:val="right"/>
      </w:pPr>
      <w:r>
        <w:t>Правительства</w:t>
      </w:r>
    </w:p>
    <w:p w:rsidR="00022D93" w:rsidRDefault="00022D93">
      <w:pPr>
        <w:pStyle w:val="ConsPlusNormal"/>
        <w:jc w:val="right"/>
      </w:pPr>
      <w:r>
        <w:t>Оренбургской области</w:t>
      </w:r>
    </w:p>
    <w:p w:rsidR="00022D93" w:rsidRDefault="00022D93">
      <w:pPr>
        <w:pStyle w:val="ConsPlusNormal"/>
        <w:jc w:val="right"/>
      </w:pPr>
      <w:r>
        <w:t>от 7 сентября 2020 г. N 753-пп</w:t>
      </w:r>
    </w:p>
    <w:p w:rsidR="00022D93" w:rsidRDefault="00022D93">
      <w:pPr>
        <w:pStyle w:val="ConsPlusNormal"/>
        <w:jc w:val="both"/>
      </w:pPr>
    </w:p>
    <w:p w:rsidR="00022D93" w:rsidRDefault="00022D93">
      <w:pPr>
        <w:pStyle w:val="ConsPlusTitle"/>
        <w:jc w:val="center"/>
      </w:pPr>
      <w:bookmarkStart w:id="7" w:name="P278"/>
      <w:bookmarkEnd w:id="7"/>
      <w:r>
        <w:t>Порядок</w:t>
      </w:r>
    </w:p>
    <w:p w:rsidR="00022D93" w:rsidRDefault="00022D93">
      <w:pPr>
        <w:pStyle w:val="ConsPlusTitle"/>
        <w:jc w:val="center"/>
      </w:pPr>
      <w:r>
        <w:t>назначения и выплаты государственной социальной помощи</w:t>
      </w:r>
    </w:p>
    <w:p w:rsidR="00022D93" w:rsidRDefault="00022D93">
      <w:pPr>
        <w:pStyle w:val="ConsPlusTitle"/>
        <w:jc w:val="center"/>
      </w:pPr>
      <w:r>
        <w:t>на основании социального контракта</w:t>
      </w:r>
    </w:p>
    <w:p w:rsidR="00022D93" w:rsidRDefault="00022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D93">
        <w:trPr>
          <w:jc w:val="center"/>
        </w:trPr>
        <w:tc>
          <w:tcPr>
            <w:tcW w:w="9294" w:type="dxa"/>
            <w:tcBorders>
              <w:top w:val="nil"/>
              <w:left w:val="single" w:sz="24" w:space="0" w:color="CED3F1"/>
              <w:bottom w:val="nil"/>
              <w:right w:val="single" w:sz="24" w:space="0" w:color="F4F3F8"/>
            </w:tcBorders>
            <w:shd w:val="clear" w:color="auto" w:fill="F4F3F8"/>
          </w:tcPr>
          <w:p w:rsidR="00022D93" w:rsidRDefault="00022D93">
            <w:pPr>
              <w:pStyle w:val="ConsPlusNormal"/>
              <w:jc w:val="center"/>
            </w:pPr>
            <w:r>
              <w:rPr>
                <w:color w:val="392C69"/>
              </w:rPr>
              <w:t>Список изменяющих документов</w:t>
            </w:r>
          </w:p>
          <w:p w:rsidR="00022D93" w:rsidRDefault="00022D93">
            <w:pPr>
              <w:pStyle w:val="ConsPlusNormal"/>
              <w:jc w:val="center"/>
            </w:pPr>
            <w:r>
              <w:rPr>
                <w:color w:val="392C69"/>
              </w:rPr>
              <w:t xml:space="preserve">(в ред. </w:t>
            </w:r>
            <w:hyperlink r:id="rId52" w:history="1">
              <w:r>
                <w:rPr>
                  <w:color w:val="0000FF"/>
                </w:rPr>
                <w:t>Постановления</w:t>
              </w:r>
            </w:hyperlink>
            <w:r>
              <w:rPr>
                <w:color w:val="392C69"/>
              </w:rPr>
              <w:t xml:space="preserve"> Правительства Оренбургской области</w:t>
            </w:r>
          </w:p>
          <w:p w:rsidR="00022D93" w:rsidRDefault="00022D93">
            <w:pPr>
              <w:pStyle w:val="ConsPlusNormal"/>
              <w:jc w:val="center"/>
            </w:pPr>
            <w:r>
              <w:rPr>
                <w:color w:val="392C69"/>
              </w:rPr>
              <w:t>от 08.02.2021 N 80-пп)</w:t>
            </w:r>
          </w:p>
        </w:tc>
      </w:tr>
    </w:tbl>
    <w:p w:rsidR="00022D93" w:rsidRDefault="00022D93">
      <w:pPr>
        <w:pStyle w:val="ConsPlusNormal"/>
        <w:jc w:val="both"/>
      </w:pPr>
    </w:p>
    <w:p w:rsidR="00022D93" w:rsidRDefault="00022D93">
      <w:pPr>
        <w:pStyle w:val="ConsPlusNormal"/>
        <w:ind w:firstLine="540"/>
        <w:jc w:val="both"/>
      </w:pPr>
      <w:r>
        <w:t xml:space="preserve">1. Настоящий Порядок определяет условия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соответствии с </w:t>
      </w:r>
      <w:hyperlink r:id="rId53" w:history="1">
        <w:r>
          <w:rPr>
            <w:color w:val="0000FF"/>
          </w:rPr>
          <w:t>Законом</w:t>
        </w:r>
      </w:hyperlink>
      <w:r>
        <w:t xml:space="preserve"> Оренбургской области от 16 апреля 2020 года N 2180/581-VI-ОЗ "О предоставлении отдельных видов государственной социальной помощи в Оренбургской области" (далее - Закон).</w:t>
      </w:r>
    </w:p>
    <w:p w:rsidR="00022D93" w:rsidRDefault="00022D93">
      <w:pPr>
        <w:pStyle w:val="ConsPlusNormal"/>
        <w:spacing w:before="220"/>
        <w:ind w:firstLine="540"/>
        <w:jc w:val="both"/>
      </w:pPr>
      <w:r>
        <w:t xml:space="preserve">2. Право на получение государственной социальной помощи на основании социального контракта имеют проживающие на территории Оренбургской области малоимущие семьи, малоимущие одиноко проживающие граждане, которые на день обращения за назначением государственной социальной помощи на основании социального контракта по не зависящим от них причинам, указанным в </w:t>
      </w:r>
      <w:hyperlink w:anchor="P449" w:history="1">
        <w:r>
          <w:rPr>
            <w:color w:val="0000FF"/>
          </w:rPr>
          <w:t>перечне</w:t>
        </w:r>
      </w:hyperlink>
      <w:r>
        <w:t xml:space="preserve"> согласно приложению N 1 к настоящему Порядку, имеют среднедушевой доход ниже величины прожиточного минимума, установленного в Оренбургской области в расчете на душу населения (далее - заявитель (заявители).</w:t>
      </w:r>
    </w:p>
    <w:p w:rsidR="00022D93" w:rsidRDefault="00022D93">
      <w:pPr>
        <w:pStyle w:val="ConsPlusNormal"/>
        <w:spacing w:before="220"/>
        <w:ind w:firstLine="540"/>
        <w:jc w:val="both"/>
      </w:pPr>
      <w:r>
        <w:t xml:space="preserve">3. Государственная социальная помощь на основании социального контракта предоставляется на условиях, определенных </w:t>
      </w:r>
      <w:hyperlink r:id="rId54" w:history="1">
        <w:r>
          <w:rPr>
            <w:color w:val="0000FF"/>
          </w:rPr>
          <w:t>статьей 5</w:t>
        </w:r>
      </w:hyperlink>
      <w:r>
        <w:t xml:space="preserve"> Закона.</w:t>
      </w:r>
    </w:p>
    <w:p w:rsidR="00022D93" w:rsidRDefault="00022D93">
      <w:pPr>
        <w:pStyle w:val="ConsPlusNormal"/>
        <w:spacing w:before="220"/>
        <w:ind w:firstLine="540"/>
        <w:jc w:val="both"/>
      </w:pPr>
      <w:r>
        <w:t>4. Предоставление государственной социальной помощи на основании социального контракта осуществляется по месту жительства заявителя.</w:t>
      </w:r>
    </w:p>
    <w:p w:rsidR="00022D93" w:rsidRDefault="00022D93">
      <w:pPr>
        <w:pStyle w:val="ConsPlusNormal"/>
        <w:spacing w:before="220"/>
        <w:ind w:firstLine="540"/>
        <w:jc w:val="both"/>
      </w:pPr>
      <w:r>
        <w:t>В случае если заявитель и члены его семьи имеют разные адреса регистрации по месту жительства (месту пребывания), состав семьи и фактическое место проживания семьи подтверждаются актом обследования материально-бытового положения семьи (одиноко проживающего гражданина), составленным по форме, утвержденной приказом министерства социального развития Оренбургской области (далее - министерство).</w:t>
      </w:r>
    </w:p>
    <w:p w:rsidR="00022D93" w:rsidRDefault="00022D93">
      <w:pPr>
        <w:pStyle w:val="ConsPlusNormal"/>
        <w:spacing w:before="220"/>
        <w:ind w:firstLine="540"/>
        <w:jc w:val="both"/>
      </w:pPr>
      <w:r>
        <w:t>В случае если в одном жилом помещении проживают две и более семьи, ведущие раздельное хозяйство, о чем свидетельствуют заявление и акт обследования материально-бытового положения семьи (одиноко проживающего гражданина), среднедушевой доход семьи заявителя рассчитывается без учета членов другой совместно проживающей, но ведущей раздельное хозяйство, семьи.</w:t>
      </w:r>
    </w:p>
    <w:p w:rsidR="00022D93" w:rsidRDefault="00022D93">
      <w:pPr>
        <w:pStyle w:val="ConsPlusNormal"/>
        <w:spacing w:before="220"/>
        <w:ind w:firstLine="540"/>
        <w:jc w:val="both"/>
      </w:pPr>
      <w:bookmarkStart w:id="8" w:name="P291"/>
      <w:bookmarkEnd w:id="8"/>
      <w:r>
        <w:t xml:space="preserve">5. Для рассмотрения вопроса о предоставлении государственной социальной помощи на основании социального контракта гражданин обращается с заявлением о предоставлении государственной социальной помощи на основании социального контракта (далее - заявление), </w:t>
      </w:r>
      <w:r>
        <w:lastRenderedPageBreak/>
        <w:t>составленным по форме, утвержденной приказом министерства, в государственное бюджетное (автономное) учреждение Комплексный центр социального обслуживания населения (далее - КЦСОН) по месту жительства, либо через единый портал предоставления государственных и муниципальных услуг (функций), либо многофункциональный центр предоставления государственных и муниципальных услуг (далее - МФЦ).</w:t>
      </w:r>
    </w:p>
    <w:p w:rsidR="00022D93" w:rsidRDefault="00022D93">
      <w:pPr>
        <w:pStyle w:val="ConsPlusNormal"/>
        <w:spacing w:before="220"/>
        <w:ind w:firstLine="540"/>
        <w:jc w:val="both"/>
      </w:pPr>
      <w:r>
        <w:t>К заявлению прилагаются:</w:t>
      </w:r>
    </w:p>
    <w:p w:rsidR="00022D93" w:rsidRDefault="00022D93">
      <w:pPr>
        <w:pStyle w:val="ConsPlusNormal"/>
        <w:spacing w:before="220"/>
        <w:ind w:firstLine="540"/>
        <w:jc w:val="both"/>
      </w:pPr>
      <w:r>
        <w:t>1) копии документов:</w:t>
      </w:r>
    </w:p>
    <w:p w:rsidR="00022D93" w:rsidRDefault="00022D93">
      <w:pPr>
        <w:pStyle w:val="ConsPlusNormal"/>
        <w:spacing w:before="220"/>
        <w:ind w:firstLine="540"/>
        <w:jc w:val="both"/>
      </w:pPr>
      <w:r>
        <w:t>удостоверяющих личности заявителя и членов семьи заявителя;</w:t>
      </w:r>
    </w:p>
    <w:p w:rsidR="00022D93" w:rsidRDefault="00022D93">
      <w:pPr>
        <w:pStyle w:val="ConsPlusNormal"/>
        <w:spacing w:before="220"/>
        <w:ind w:firstLine="540"/>
        <w:jc w:val="both"/>
      </w:pPr>
      <w:r>
        <w:t>подтверждающих родство (свойство) членов семьи заявителя;</w:t>
      </w:r>
    </w:p>
    <w:p w:rsidR="00022D93" w:rsidRDefault="00022D93">
      <w:pPr>
        <w:pStyle w:val="ConsPlusNormal"/>
        <w:spacing w:before="220"/>
        <w:ind w:firstLine="540"/>
        <w:jc w:val="both"/>
      </w:pPr>
      <w:r>
        <w:t>2) копии документов, подтверждающих не зависящие от малоимущей семьи (малоимущего одиноко проживающего гражданина) причины наличия среднедушевого дохода ниже величины прожиточного минимума, установленного в Оренбургской области на душу населения;</w:t>
      </w:r>
    </w:p>
    <w:p w:rsidR="00022D93" w:rsidRDefault="00022D93">
      <w:pPr>
        <w:pStyle w:val="ConsPlusNormal"/>
        <w:spacing w:before="220"/>
        <w:ind w:firstLine="540"/>
        <w:jc w:val="both"/>
      </w:pPr>
      <w:r>
        <w:t>3) копии документов о трудовой деятельности заявителя и совершеннолетних трудоспособных членов семьи заявителя;</w:t>
      </w:r>
    </w:p>
    <w:p w:rsidR="00022D93" w:rsidRDefault="00022D93">
      <w:pPr>
        <w:pStyle w:val="ConsPlusNormal"/>
        <w:spacing w:before="220"/>
        <w:ind w:firstLine="540"/>
        <w:jc w:val="both"/>
      </w:pPr>
      <w:r>
        <w:t>4) сведения об обучении в профессиональной образовательной организации или образовательной организации высшего образования по очной форме обучения и размере получаемых им выплат за 3 месяца, предшествующих месяцу подачи заявления, с разбивкой по месяцам (для обучающихся в профессиональных образовательных организациях и образовательных организациях высшего образования, аспирантов, обучающихся по очной форме по программам подготовки научно-педагогических кадров, и докторантов образовательных организаций высшего образования и научных организаций, обучающихся в духовных образовательных организациях);</w:t>
      </w:r>
    </w:p>
    <w:p w:rsidR="00022D93" w:rsidRDefault="00022D93">
      <w:pPr>
        <w:pStyle w:val="ConsPlusNormal"/>
        <w:spacing w:before="220"/>
        <w:ind w:firstLine="540"/>
        <w:jc w:val="both"/>
      </w:pPr>
      <w:r>
        <w:t>5) копии документов, подтверждающих проживание заявителя или членов его семьи на территории Оренбургской области не менее 24 месяцев до дня обращения за государственной социальной помощью на основании социального контракта;</w:t>
      </w:r>
    </w:p>
    <w:p w:rsidR="00022D93" w:rsidRDefault="00022D93">
      <w:pPr>
        <w:pStyle w:val="ConsPlusNormal"/>
        <w:spacing w:before="220"/>
        <w:ind w:firstLine="540"/>
        <w:jc w:val="both"/>
      </w:pPr>
      <w:r>
        <w:t>6) проект бизнес-плана (в случае выбора заявителем мероприятия по осуществлению индивидуальной предпринимательской деятельности);</w:t>
      </w:r>
    </w:p>
    <w:p w:rsidR="00022D93" w:rsidRDefault="00022D93">
      <w:pPr>
        <w:pStyle w:val="ConsPlusNormal"/>
        <w:spacing w:before="220"/>
        <w:ind w:firstLine="540"/>
        <w:jc w:val="both"/>
      </w:pPr>
      <w:r>
        <w:t>7) проект плана ведения личного подсобного хозяйства (в случае выбора заявителем мероприятия по ведению личного подсобного хозяйства);</w:t>
      </w:r>
    </w:p>
    <w:p w:rsidR="00022D93" w:rsidRDefault="00022D93">
      <w:pPr>
        <w:pStyle w:val="ConsPlusNormal"/>
        <w:spacing w:before="220"/>
        <w:ind w:firstLine="540"/>
        <w:jc w:val="both"/>
      </w:pPr>
      <w:r>
        <w:t>8) реквизиты банковского счета заявителя, открытого ему в кредитной организации, в том числе с использованием универсальной карты жителя Оренбургской области (далее - банковский счет заявителя), для перечисления денежных средств;</w:t>
      </w:r>
    </w:p>
    <w:p w:rsidR="00022D93" w:rsidRDefault="00022D93">
      <w:pPr>
        <w:pStyle w:val="ConsPlusNormal"/>
        <w:spacing w:before="220"/>
        <w:ind w:firstLine="540"/>
        <w:jc w:val="both"/>
      </w:pPr>
      <w:r>
        <w:t>9) справка о состоянии расчетов (доходов) по налогу на профессиональный доход за три месяца, предшествующих месяцу обращения за государственной социальной помощью на основании социального контракта (для граждан, зарегистрированных в налоговом органе в качестве налогоплательщика налога на профессиональный доход (самозанятых).</w:t>
      </w:r>
    </w:p>
    <w:p w:rsidR="00022D93" w:rsidRDefault="00022D93">
      <w:pPr>
        <w:pStyle w:val="ConsPlusNormal"/>
        <w:spacing w:before="220"/>
        <w:ind w:firstLine="540"/>
        <w:jc w:val="both"/>
      </w:pPr>
      <w:r>
        <w:t>Копии документов, указанных в настоящем пункте, заверяются специалистом КЦСОН либо МФЦ при представлении оригиналов.</w:t>
      </w:r>
    </w:p>
    <w:p w:rsidR="00022D93" w:rsidRDefault="00022D93">
      <w:pPr>
        <w:pStyle w:val="ConsPlusNormal"/>
        <w:spacing w:before="220"/>
        <w:ind w:firstLine="540"/>
        <w:jc w:val="both"/>
      </w:pPr>
      <w:r>
        <w:t>Заявитель несет ответственность за достоверность и полноту представленных сведений в соответствии с законодательством Российской Федерации и Оренбургской области.</w:t>
      </w:r>
    </w:p>
    <w:p w:rsidR="00022D93" w:rsidRDefault="00022D93">
      <w:pPr>
        <w:pStyle w:val="ConsPlusNormal"/>
        <w:spacing w:before="220"/>
        <w:ind w:firstLine="540"/>
        <w:jc w:val="both"/>
      </w:pPr>
      <w:r>
        <w:t xml:space="preserve">6. Представленные заявителем в МФЦ заявление и документы, указанные в </w:t>
      </w:r>
      <w:hyperlink w:anchor="P291" w:history="1">
        <w:r>
          <w:rPr>
            <w:color w:val="0000FF"/>
          </w:rPr>
          <w:t>пункте 5</w:t>
        </w:r>
      </w:hyperlink>
      <w:r>
        <w:t xml:space="preserve"> </w:t>
      </w:r>
      <w:r>
        <w:lastRenderedPageBreak/>
        <w:t>настоящего Порядка (далее - представленные документы), в день их получения направляются специалистом МФЦ по защищенным каналам связи в КЦСОН по месту жительства заявителя в соответствии с соглашением о взаимодействии.</w:t>
      </w:r>
    </w:p>
    <w:p w:rsidR="00022D93" w:rsidRDefault="00022D93">
      <w:pPr>
        <w:pStyle w:val="ConsPlusNormal"/>
        <w:spacing w:before="220"/>
        <w:ind w:firstLine="540"/>
        <w:jc w:val="both"/>
      </w:pPr>
      <w:r>
        <w:t>7. КЦСОН:</w:t>
      </w:r>
    </w:p>
    <w:p w:rsidR="00022D93" w:rsidRDefault="00022D93">
      <w:pPr>
        <w:pStyle w:val="ConsPlusNormal"/>
        <w:spacing w:before="220"/>
        <w:ind w:firstLine="540"/>
        <w:jc w:val="both"/>
      </w:pPr>
      <w:r>
        <w:t>1) в течение 15 календарных дней со дня поступления заявления и представленных документов:</w:t>
      </w:r>
    </w:p>
    <w:p w:rsidR="00022D93" w:rsidRDefault="00022D93">
      <w:pPr>
        <w:pStyle w:val="ConsPlusNormal"/>
        <w:spacing w:before="220"/>
        <w:ind w:firstLine="540"/>
        <w:jc w:val="both"/>
      </w:pPr>
      <w:r>
        <w:t>регистрирует заявление в государственной автоматизированной информационной системе "Электронный социальный регистр населения" и вносит в нее данные о заявителе и членах его семьи на основании представленных документов;</w:t>
      </w:r>
    </w:p>
    <w:p w:rsidR="00022D93" w:rsidRDefault="00022D93">
      <w:pPr>
        <w:pStyle w:val="ConsPlusNormal"/>
        <w:spacing w:before="220"/>
        <w:ind w:firstLine="540"/>
        <w:jc w:val="both"/>
      </w:pPr>
      <w:r>
        <w:t xml:space="preserve">запрашивает в рамках межведомственного информационного взаимодействия, в том числе через единую систему межведомственного электронного взаимодействия, сведения, предусмотренные </w:t>
      </w:r>
      <w:hyperlink w:anchor="P332" w:history="1">
        <w:r>
          <w:rPr>
            <w:color w:val="0000FF"/>
          </w:rPr>
          <w:t>пунктом 8</w:t>
        </w:r>
      </w:hyperlink>
      <w:r>
        <w:t xml:space="preserve"> настоящего Порядка;</w:t>
      </w:r>
    </w:p>
    <w:p w:rsidR="00022D93" w:rsidRDefault="00022D93">
      <w:pPr>
        <w:pStyle w:val="ConsPlusNormal"/>
        <w:spacing w:before="220"/>
        <w:ind w:firstLine="540"/>
        <w:jc w:val="both"/>
      </w:pPr>
      <w:r>
        <w:t>проверяет достоверность указанных в заявлении сведений об отсутствии регистрации заявителя и совершеннолетних членов семьи заявителя в качестве индивидуального предпринимателя, а также о постановке на учет в налоговом органе в качестве налогоплательщика налога на профессиональный доход (самозанятого) посредством сравнения таких сведений с соответствующими сведениями, размещенными на официальном сайте Федеральной налоговой службы в информационно-телекоммуникационной сети "Интернет";</w:t>
      </w:r>
    </w:p>
    <w:p w:rsidR="00022D93" w:rsidRDefault="00022D93">
      <w:pPr>
        <w:pStyle w:val="ConsPlusNormal"/>
        <w:spacing w:before="220"/>
        <w:ind w:firstLine="540"/>
        <w:jc w:val="both"/>
      </w:pPr>
      <w:r>
        <w:t>формирует представленные документы в дело получателя государственной социальной помощи на основании социального контракта;</w:t>
      </w:r>
    </w:p>
    <w:p w:rsidR="00022D93" w:rsidRDefault="00022D93">
      <w:pPr>
        <w:pStyle w:val="ConsPlusNormal"/>
        <w:spacing w:before="220"/>
        <w:ind w:firstLine="540"/>
        <w:jc w:val="both"/>
      </w:pPr>
      <w:r>
        <w:t xml:space="preserve">направляет в министерство представленные документы для принятия соответствующего решения в соответствии с основаниями, указанными в </w:t>
      </w:r>
      <w:hyperlink w:anchor="P384" w:history="1">
        <w:r>
          <w:rPr>
            <w:color w:val="0000FF"/>
          </w:rPr>
          <w:t>абзацах втором</w:t>
        </w:r>
      </w:hyperlink>
      <w:r>
        <w:t xml:space="preserve"> - </w:t>
      </w:r>
      <w:hyperlink w:anchor="P389" w:history="1">
        <w:r>
          <w:rPr>
            <w:color w:val="0000FF"/>
          </w:rPr>
          <w:t>седьмом</w:t>
        </w:r>
      </w:hyperlink>
      <w:r>
        <w:t xml:space="preserve">, </w:t>
      </w:r>
      <w:hyperlink w:anchor="P392" w:history="1">
        <w:r>
          <w:rPr>
            <w:color w:val="0000FF"/>
          </w:rPr>
          <w:t>десятом</w:t>
        </w:r>
      </w:hyperlink>
      <w:r>
        <w:t xml:space="preserve"> - </w:t>
      </w:r>
      <w:hyperlink w:anchor="P394" w:history="1">
        <w:r>
          <w:rPr>
            <w:color w:val="0000FF"/>
          </w:rPr>
          <w:t>двенадцатом пункта 14</w:t>
        </w:r>
      </w:hyperlink>
      <w:r>
        <w:t xml:space="preserve"> настоящего Порядка;</w:t>
      </w:r>
    </w:p>
    <w:p w:rsidR="00022D93" w:rsidRDefault="00022D93">
      <w:pPr>
        <w:pStyle w:val="ConsPlusNormal"/>
        <w:spacing w:before="220"/>
        <w:ind w:firstLine="540"/>
        <w:jc w:val="both"/>
      </w:pPr>
      <w:r>
        <w:t>проводит обследование материально-бытового положения семьи заявителя и собеседование с заявителем, по результатам которых составляет акт обследования материально-бытового положения семьи заявителя (одиноко проживающего гражданина) с целью оказания государственной социальной помощи на основании социального контракта, а также лист собеседования, составленный по форме, утвержденной приказом министерства;</w:t>
      </w:r>
    </w:p>
    <w:p w:rsidR="00022D93" w:rsidRDefault="00022D93">
      <w:pPr>
        <w:pStyle w:val="ConsPlusNormal"/>
        <w:spacing w:before="220"/>
        <w:ind w:firstLine="540"/>
        <w:jc w:val="both"/>
      </w:pPr>
      <w:bookmarkStart w:id="9" w:name="P315"/>
      <w:bookmarkEnd w:id="9"/>
      <w:r>
        <w:t>рассылает членам территориальной межведомственной комиссии по рассмотрению заявлений граждан о предоставлении государственной социальной помощи на основании социального контракта (далее - территориальная комиссия) копии заявления, акта обследования материально-бытового положения семьи заявителя (одиноко проживающего гражданина) и листа собеседования для формирования предложений в программу социальной адаптации;</w:t>
      </w:r>
    </w:p>
    <w:p w:rsidR="00022D93" w:rsidRDefault="00022D93">
      <w:pPr>
        <w:pStyle w:val="ConsPlusNormal"/>
        <w:spacing w:before="220"/>
        <w:ind w:firstLine="540"/>
        <w:jc w:val="both"/>
      </w:pPr>
      <w:bookmarkStart w:id="10" w:name="P316"/>
      <w:bookmarkEnd w:id="10"/>
      <w:r>
        <w:t xml:space="preserve">в целях формирования предложений в программу социальной адаптации по мероприятиям, связанным с поиском работы или осуществлением индивидуальной предпринимательской деятельности, направляет в орган службы занятости населения Оренбургской области кроме документов, указанных в </w:t>
      </w:r>
      <w:hyperlink w:anchor="P315" w:history="1">
        <w:r>
          <w:rPr>
            <w:color w:val="0000FF"/>
          </w:rPr>
          <w:t>абзаце восьмом</w:t>
        </w:r>
      </w:hyperlink>
      <w:r>
        <w:t xml:space="preserve"> настоящего подпункта, запрос об основаниях и возможности прохождения заявителем профессионального обучения или получения им дополнительного профессионального образования за счет средств органов службы занятости населения Оренбургской области;</w:t>
      </w:r>
    </w:p>
    <w:p w:rsidR="00022D93" w:rsidRDefault="00022D93">
      <w:pPr>
        <w:pStyle w:val="ConsPlusNormal"/>
        <w:spacing w:before="220"/>
        <w:ind w:firstLine="540"/>
        <w:jc w:val="both"/>
      </w:pPr>
      <w:r>
        <w:t>формирует проект программы социальной адаптации;</w:t>
      </w:r>
    </w:p>
    <w:p w:rsidR="00022D93" w:rsidRDefault="00022D93">
      <w:pPr>
        <w:pStyle w:val="ConsPlusNormal"/>
        <w:spacing w:before="220"/>
        <w:ind w:firstLine="540"/>
        <w:jc w:val="both"/>
      </w:pPr>
      <w:r>
        <w:t>организует заседания территориальной комиссии;</w:t>
      </w:r>
    </w:p>
    <w:p w:rsidR="00022D93" w:rsidRDefault="00022D93">
      <w:pPr>
        <w:pStyle w:val="ConsPlusNormal"/>
        <w:spacing w:before="220"/>
        <w:ind w:firstLine="540"/>
        <w:jc w:val="both"/>
      </w:pPr>
      <w:bookmarkStart w:id="11" w:name="P319"/>
      <w:bookmarkEnd w:id="11"/>
      <w:r>
        <w:t xml:space="preserve">2) в течение 3 календарных дней со дня поступления от территориальной комиссии </w:t>
      </w:r>
      <w:r>
        <w:lastRenderedPageBreak/>
        <w:t xml:space="preserve">заключения об одобрении проекта программы социальной адаптации и возможности заключения социального контракта либо заключения о нецелесообразности (невозможности) реализации проекта программы социальной адаптации и нецелесообразности заключения социального контракта направляет в министерство данное заключение, проект программы социальной адаптации и проект социального контракта, а также копии представленных документов, акта обследования материально-бытового положения семьи заявителя (одиноко проживающего гражданина), листа собеседования с заявителем, документа, содержащего информацию органа службы занятости населения Оренбургской области, указанную в </w:t>
      </w:r>
      <w:hyperlink w:anchor="P353" w:history="1">
        <w:r>
          <w:rPr>
            <w:color w:val="0000FF"/>
          </w:rPr>
          <w:t>пункте 10</w:t>
        </w:r>
      </w:hyperlink>
      <w:r>
        <w:t xml:space="preserve"> настоящего Порядка;</w:t>
      </w:r>
    </w:p>
    <w:p w:rsidR="00022D93" w:rsidRDefault="00022D93">
      <w:pPr>
        <w:pStyle w:val="ConsPlusNormal"/>
        <w:spacing w:before="220"/>
        <w:ind w:firstLine="540"/>
        <w:jc w:val="both"/>
      </w:pPr>
      <w:r>
        <w:t>3) в период срока действия социального контракта:</w:t>
      </w:r>
    </w:p>
    <w:p w:rsidR="00022D93" w:rsidRDefault="00022D93">
      <w:pPr>
        <w:pStyle w:val="ConsPlusNormal"/>
        <w:spacing w:before="220"/>
        <w:ind w:firstLine="540"/>
        <w:jc w:val="both"/>
      </w:pPr>
      <w:r>
        <w:t>оказывает заявителю (семье заявителя) содействие по выходу из трудной жизненной ситуации путем его индивидуального сопровождения;</w:t>
      </w:r>
    </w:p>
    <w:p w:rsidR="00022D93" w:rsidRDefault="00022D93">
      <w:pPr>
        <w:pStyle w:val="ConsPlusNormal"/>
        <w:spacing w:before="220"/>
        <w:ind w:firstLine="540"/>
        <w:jc w:val="both"/>
      </w:pPr>
      <w:r>
        <w:t>осуществляет ежемесячный контроль выполнения заявителем обязательств, предусмотренных социальным контрактом, и подготовку контрольного заключения о выполнении заявителем мероприятий, предусмотренных программой социальной адаптации, за истекший месяц по форме, утвержденной министерством, а также контроль за целевым использованием денежных средств, выплаченных в соответствии с условиями социального контракта;</w:t>
      </w:r>
    </w:p>
    <w:p w:rsidR="00022D93" w:rsidRDefault="00022D93">
      <w:pPr>
        <w:pStyle w:val="ConsPlusNormal"/>
        <w:spacing w:before="220"/>
        <w:ind w:firstLine="540"/>
        <w:jc w:val="both"/>
      </w:pPr>
      <w:r>
        <w:t>уведомляет министерство о нарушениях заявителем условий социального контракта;</w:t>
      </w:r>
    </w:p>
    <w:p w:rsidR="00022D93" w:rsidRDefault="00022D93">
      <w:pPr>
        <w:pStyle w:val="ConsPlusNormal"/>
        <w:spacing w:before="220"/>
        <w:ind w:firstLine="540"/>
        <w:jc w:val="both"/>
      </w:pPr>
      <w:r>
        <w:t>4) в течение последнего месяца срока действия социального контракта направляет в министерство отчет о выполнении заявителем мероприятий, предусмотренных программой социальной адаптации, и предложения о целесообразности (нецелесообразности) продления срока действия социального контракта, по форме, утвержденной министерством;</w:t>
      </w:r>
    </w:p>
    <w:p w:rsidR="00022D93" w:rsidRDefault="00022D93">
      <w:pPr>
        <w:pStyle w:val="ConsPlusNormal"/>
        <w:spacing w:before="220"/>
        <w:ind w:firstLine="540"/>
        <w:jc w:val="both"/>
      </w:pPr>
      <w:r>
        <w:t>5) в течение четвертого месяца после месяца окончания срока действия социального контракта подготавливает отчет об оценке эффективности реализации социального контракта по форме, утвержденной министерством, и направляет его в министерство;</w:t>
      </w:r>
    </w:p>
    <w:p w:rsidR="00022D93" w:rsidRDefault="00022D93">
      <w:pPr>
        <w:pStyle w:val="ConsPlusNormal"/>
        <w:spacing w:before="220"/>
        <w:ind w:firstLine="540"/>
        <w:jc w:val="both"/>
      </w:pPr>
      <w:bookmarkStart w:id="12" w:name="P326"/>
      <w:bookmarkEnd w:id="12"/>
      <w:r>
        <w:t>6) в течение двенадцати месяцев со дня окончания срока действия социального контракта ежемесячно проводит мониторинг условий жизни заявителя (семьи заявителя), в том числе проверяет:</w:t>
      </w:r>
    </w:p>
    <w:p w:rsidR="00022D93" w:rsidRDefault="00022D93">
      <w:pPr>
        <w:pStyle w:val="ConsPlusNormal"/>
        <w:spacing w:before="220"/>
        <w:ind w:firstLine="540"/>
        <w:jc w:val="both"/>
      </w:pPr>
      <w:r>
        <w:t xml:space="preserve">по мероприятию, указанному в </w:t>
      </w:r>
      <w:hyperlink r:id="rId55" w:history="1">
        <w:r>
          <w:rPr>
            <w:color w:val="0000FF"/>
          </w:rPr>
          <w:t>пункте 1 части 3 статьи 3</w:t>
        </w:r>
      </w:hyperlink>
      <w:r>
        <w:t xml:space="preserve"> Закона, - факт осуществления заявителем трудовой деятельности;</w:t>
      </w:r>
    </w:p>
    <w:p w:rsidR="00022D93" w:rsidRDefault="00022D93">
      <w:pPr>
        <w:pStyle w:val="ConsPlusNormal"/>
        <w:spacing w:before="220"/>
        <w:ind w:firstLine="540"/>
        <w:jc w:val="both"/>
      </w:pPr>
      <w:r>
        <w:t xml:space="preserve">по мероприятию, указанному в </w:t>
      </w:r>
      <w:hyperlink r:id="rId56" w:history="1">
        <w:r>
          <w:rPr>
            <w:color w:val="0000FF"/>
          </w:rPr>
          <w:t>пункте 2 части 3 статьи 3</w:t>
        </w:r>
      </w:hyperlink>
      <w:r>
        <w:t xml:space="preserve"> Закона, - факт осуществления заявителем предпринимательской деятельности;</w:t>
      </w:r>
    </w:p>
    <w:p w:rsidR="00022D93" w:rsidRDefault="00022D93">
      <w:pPr>
        <w:pStyle w:val="ConsPlusNormal"/>
        <w:spacing w:before="220"/>
        <w:ind w:firstLine="540"/>
        <w:jc w:val="both"/>
      </w:pPr>
      <w:r>
        <w:t xml:space="preserve">по мероприятию, указанному в </w:t>
      </w:r>
      <w:hyperlink r:id="rId57" w:history="1">
        <w:r>
          <w:rPr>
            <w:color w:val="0000FF"/>
          </w:rPr>
          <w:t>пункте 3 части 3 статьи 3</w:t>
        </w:r>
      </w:hyperlink>
      <w:r>
        <w:t xml:space="preserve"> Закона, - факт ведения заявителем личного подсобного хозяйства;</w:t>
      </w:r>
    </w:p>
    <w:p w:rsidR="00022D93" w:rsidRDefault="00022D93">
      <w:pPr>
        <w:pStyle w:val="ConsPlusNormal"/>
        <w:spacing w:before="220"/>
        <w:ind w:firstLine="540"/>
        <w:jc w:val="both"/>
      </w:pPr>
      <w:r>
        <w:t xml:space="preserve">по мероприятию, указанному в </w:t>
      </w:r>
      <w:hyperlink r:id="rId58" w:history="1">
        <w:r>
          <w:rPr>
            <w:color w:val="0000FF"/>
          </w:rPr>
          <w:t>пункте 4 части 3 статьи 3</w:t>
        </w:r>
      </w:hyperlink>
      <w:r>
        <w:t xml:space="preserve"> Закона, - материально-бытовое состояние заявителя.</w:t>
      </w:r>
    </w:p>
    <w:p w:rsidR="00022D93" w:rsidRDefault="00022D93">
      <w:pPr>
        <w:pStyle w:val="ConsPlusNormal"/>
        <w:spacing w:before="220"/>
        <w:ind w:firstLine="540"/>
        <w:jc w:val="both"/>
      </w:pPr>
      <w:r>
        <w:t>По результатам, полученным в ходе мониторинга, составляет и направляет в министерство акт, составленный по форме, утвержденной министерством.</w:t>
      </w:r>
    </w:p>
    <w:p w:rsidR="00022D93" w:rsidRDefault="00022D93">
      <w:pPr>
        <w:pStyle w:val="ConsPlusNormal"/>
        <w:spacing w:before="220"/>
        <w:ind w:firstLine="540"/>
        <w:jc w:val="both"/>
      </w:pPr>
      <w:bookmarkStart w:id="13" w:name="P332"/>
      <w:bookmarkEnd w:id="13"/>
      <w:r>
        <w:t>8. К документам (сведениям), запрашиваемым в рамках межведомственного информационного взаимодействия, в том числе через единую систему межведомственного электронного взаимодействия, относятся:</w:t>
      </w:r>
    </w:p>
    <w:p w:rsidR="00022D93" w:rsidRDefault="00022D93">
      <w:pPr>
        <w:pStyle w:val="ConsPlusNormal"/>
        <w:spacing w:before="220"/>
        <w:ind w:firstLine="540"/>
        <w:jc w:val="both"/>
      </w:pPr>
      <w:r>
        <w:t>сведения о страховом номере индивидуального лицевого счета и идентификационном номере налогоплательщика заявителя и членов его семьи;</w:t>
      </w:r>
    </w:p>
    <w:p w:rsidR="00022D93" w:rsidRDefault="00022D93">
      <w:pPr>
        <w:pStyle w:val="ConsPlusNormal"/>
        <w:spacing w:before="220"/>
        <w:ind w:firstLine="540"/>
        <w:jc w:val="both"/>
      </w:pPr>
      <w:bookmarkStart w:id="14" w:name="P334"/>
      <w:bookmarkEnd w:id="14"/>
      <w:r>
        <w:lastRenderedPageBreak/>
        <w:t>сведения о размере доходов (заработок, пенсии, иные социальные выплаты) заявителя и проживающих совместно и ведущих совместное хозяйство членов семьи заявителя за 3 месяца, предшествующих месяцу подачи заявления, с разбивкой по месяцам;</w:t>
      </w:r>
    </w:p>
    <w:p w:rsidR="00022D93" w:rsidRDefault="00022D93">
      <w:pPr>
        <w:pStyle w:val="ConsPlusNormal"/>
        <w:spacing w:before="220"/>
        <w:ind w:firstLine="540"/>
        <w:jc w:val="both"/>
      </w:pPr>
      <w:r>
        <w:t>документы, подтверждающие статус безработного либо ищущего работу (для неработающего заявителя и (или) неработающих членов семьи заявителя трудоспособного возраста);</w:t>
      </w:r>
    </w:p>
    <w:p w:rsidR="00022D93" w:rsidRDefault="00022D93">
      <w:pPr>
        <w:pStyle w:val="ConsPlusNormal"/>
        <w:spacing w:before="220"/>
        <w:ind w:firstLine="540"/>
        <w:jc w:val="both"/>
      </w:pPr>
      <w:r>
        <w:t>сведения о регистрации по месту жительства (месту пребывания) заявителя и членов его семьи в пределах Российской Федерации;</w:t>
      </w:r>
    </w:p>
    <w:p w:rsidR="00022D93" w:rsidRDefault="00022D93">
      <w:pPr>
        <w:pStyle w:val="ConsPlusNormal"/>
        <w:spacing w:before="220"/>
        <w:ind w:firstLine="540"/>
        <w:jc w:val="both"/>
      </w:pPr>
      <w:r>
        <w:t>сведения об осуществлении неработающим трудоспособным заявителем (членом семьи заявителя) ухода за инвалидом I группы, ребенком-инвалидом, а также за членом семьи, нуждающимся по заключению медицинской организации государственной системы здравоохранения в постоянном постороннем уходе либо достигшим возраста 80 лет;</w:t>
      </w:r>
    </w:p>
    <w:p w:rsidR="00022D93" w:rsidRDefault="00022D93">
      <w:pPr>
        <w:pStyle w:val="ConsPlusNormal"/>
        <w:spacing w:before="220"/>
        <w:ind w:firstLine="540"/>
        <w:jc w:val="both"/>
      </w:pPr>
      <w:r>
        <w:t>сведения о прохождении членом семьи заявителя военной службы по призыву;</w:t>
      </w:r>
    </w:p>
    <w:p w:rsidR="00022D93" w:rsidRDefault="00022D93">
      <w:pPr>
        <w:pStyle w:val="ConsPlusNormal"/>
        <w:spacing w:before="220"/>
        <w:ind w:firstLine="540"/>
        <w:jc w:val="both"/>
      </w:pPr>
      <w:r>
        <w:t>сведения о нахождении членов семьи заявителя в исправительном учреждении;</w:t>
      </w:r>
    </w:p>
    <w:p w:rsidR="00022D93" w:rsidRDefault="00022D93">
      <w:pPr>
        <w:pStyle w:val="ConsPlusNormal"/>
        <w:spacing w:before="220"/>
        <w:ind w:firstLine="540"/>
        <w:jc w:val="both"/>
      </w:pPr>
      <w:bookmarkStart w:id="15" w:name="P340"/>
      <w:bookmarkEnd w:id="15"/>
      <w:r>
        <w:t>сведения о размере алиментов, выплачиваемых заявителю либо членам семьи заявителя, за 3 месяца, предшествующих месяцу подачи заявления, с разбивкой по месяцам, а также о размере алиментов, выплачиваемых заявителем либо членами семьи заявителя, за 3 месяца, предшествующих месяцу подачи заявления, с разбивкой по месяцам;</w:t>
      </w:r>
    </w:p>
    <w:p w:rsidR="00022D93" w:rsidRDefault="00022D93">
      <w:pPr>
        <w:pStyle w:val="ConsPlusNormal"/>
        <w:spacing w:before="220"/>
        <w:ind w:firstLine="540"/>
        <w:jc w:val="both"/>
      </w:pPr>
      <w:r>
        <w:t>выписка из Единого государственного реестра недвижимости о правах заявителя и членов его семьи на имеющиеся объекты недвижимости;</w:t>
      </w:r>
    </w:p>
    <w:p w:rsidR="00022D93" w:rsidRDefault="00022D93">
      <w:pPr>
        <w:pStyle w:val="ConsPlusNormal"/>
        <w:spacing w:before="220"/>
        <w:ind w:firstLine="540"/>
        <w:jc w:val="both"/>
      </w:pPr>
      <w:r>
        <w:t>сведения о недвижимом имуществе семьи (одиноко проживающего гражданина), права на которое возникли до 1998 года, предоставленные государственным бюджетным учреждением "Центр государственной кадастровой оценки Оренбургской области";</w:t>
      </w:r>
    </w:p>
    <w:p w:rsidR="00022D93" w:rsidRDefault="00022D93">
      <w:pPr>
        <w:pStyle w:val="ConsPlusNormal"/>
        <w:spacing w:before="220"/>
        <w:ind w:firstLine="540"/>
        <w:jc w:val="both"/>
      </w:pPr>
      <w:r>
        <w:t>сведения о нахождении несовершеннолетних членов семьи заявителя на полном государственном обеспечении;</w:t>
      </w:r>
    </w:p>
    <w:p w:rsidR="00022D93" w:rsidRDefault="00022D93">
      <w:pPr>
        <w:pStyle w:val="ConsPlusNormal"/>
        <w:spacing w:before="220"/>
        <w:ind w:firstLine="540"/>
        <w:jc w:val="both"/>
      </w:pPr>
      <w:r>
        <w:t>сведения об инвалидности.</w:t>
      </w:r>
    </w:p>
    <w:p w:rsidR="00022D93" w:rsidRDefault="00022D93">
      <w:pPr>
        <w:pStyle w:val="ConsPlusNormal"/>
        <w:spacing w:before="220"/>
        <w:ind w:firstLine="540"/>
        <w:jc w:val="both"/>
      </w:pPr>
      <w:r>
        <w:t>Заявитель вправе представить документы (сведения), указанные в настоящем пункте, по собственной инициативе.</w:t>
      </w:r>
    </w:p>
    <w:p w:rsidR="00022D93" w:rsidRDefault="00022D93">
      <w:pPr>
        <w:pStyle w:val="ConsPlusNormal"/>
        <w:spacing w:before="220"/>
        <w:ind w:firstLine="540"/>
        <w:jc w:val="both"/>
      </w:pPr>
      <w:r>
        <w:t xml:space="preserve">Документы, содержащие сведения, указанные в </w:t>
      </w:r>
      <w:hyperlink w:anchor="P334" w:history="1">
        <w:r>
          <w:rPr>
            <w:color w:val="0000FF"/>
          </w:rPr>
          <w:t>абзацах третьем</w:t>
        </w:r>
      </w:hyperlink>
      <w:r>
        <w:t xml:space="preserve">, </w:t>
      </w:r>
      <w:hyperlink w:anchor="P340" w:history="1">
        <w:r>
          <w:rPr>
            <w:color w:val="0000FF"/>
          </w:rPr>
          <w:t>девятом</w:t>
        </w:r>
      </w:hyperlink>
      <w:r>
        <w:t xml:space="preserve"> настоящего пункта, представляются заявителем самостоятельно, если указанные сведения отсутствуют у органов, предоставляющих государственные услуги, в распоряжении которых должны находиться такие сведения.</w:t>
      </w:r>
    </w:p>
    <w:p w:rsidR="00022D93" w:rsidRDefault="00022D93">
      <w:pPr>
        <w:pStyle w:val="ConsPlusNormal"/>
        <w:spacing w:before="220"/>
        <w:ind w:firstLine="540"/>
        <w:jc w:val="both"/>
      </w:pPr>
      <w:r>
        <w:t>9. К видам недвижимого имущества, сдача в аренду (наем) которого может приносить доход, относятся:</w:t>
      </w:r>
    </w:p>
    <w:p w:rsidR="00022D93" w:rsidRDefault="00022D93">
      <w:pPr>
        <w:pStyle w:val="ConsPlusNormal"/>
        <w:spacing w:before="220"/>
        <w:ind w:firstLine="540"/>
        <w:jc w:val="both"/>
      </w:pPr>
      <w:r>
        <w:t>квартира, индивидуальный жилой дом, принадлежащие семье на праве собственности, за исключением квартир и жилых домов, в которых заявитель и члены его семьи постоянно проживают, а также квартир и жилых домов, сдача которых в аренду (наем) не представляется возможной;</w:t>
      </w:r>
    </w:p>
    <w:p w:rsidR="00022D93" w:rsidRDefault="00022D93">
      <w:pPr>
        <w:pStyle w:val="ConsPlusNormal"/>
        <w:spacing w:before="220"/>
        <w:ind w:firstLine="540"/>
        <w:jc w:val="both"/>
      </w:pPr>
      <w:r>
        <w:t>нежилые помещения, за исключением гаража, используемого для личного автотранспорта заявителя или членов его семьи;</w:t>
      </w:r>
    </w:p>
    <w:p w:rsidR="00022D93" w:rsidRDefault="00022D93">
      <w:pPr>
        <w:pStyle w:val="ConsPlusNormal"/>
        <w:spacing w:before="220"/>
        <w:ind w:firstLine="540"/>
        <w:jc w:val="both"/>
      </w:pPr>
      <w:r>
        <w:t xml:space="preserve">земельные участки, за исключением земельных участков, полученных многодетными </w:t>
      </w:r>
      <w:r>
        <w:lastRenderedPageBreak/>
        <w:t>семьями в соответствии с законодательством Оренбургской области, и земельных участков, сдача в аренду которых приносит доход в натуральном виде либо в денежном выражении, размер которого в месяц не превышает величины прожиточного минимума в расчете на душу населения;</w:t>
      </w:r>
    </w:p>
    <w:p w:rsidR="00022D93" w:rsidRDefault="00022D93">
      <w:pPr>
        <w:pStyle w:val="ConsPlusNormal"/>
        <w:spacing w:before="220"/>
        <w:ind w:firstLine="540"/>
        <w:jc w:val="both"/>
      </w:pPr>
      <w:r>
        <w:t>подлежащие государственной регистрации воздушные и морские суда, суда внутреннего плавания.</w:t>
      </w:r>
    </w:p>
    <w:p w:rsidR="00022D93" w:rsidRDefault="00022D93">
      <w:pPr>
        <w:pStyle w:val="ConsPlusNormal"/>
        <w:spacing w:before="220"/>
        <w:ind w:firstLine="540"/>
        <w:jc w:val="both"/>
      </w:pPr>
      <w:r>
        <w:t>Территориальной комиссией принимается решение о возможности (невозможности) сдачи в аренду (наем) недвижимого имущества, указанного в настоящем пункте.</w:t>
      </w:r>
    </w:p>
    <w:p w:rsidR="00022D93" w:rsidRDefault="00022D93">
      <w:pPr>
        <w:pStyle w:val="ConsPlusNormal"/>
        <w:spacing w:before="220"/>
        <w:ind w:firstLine="540"/>
        <w:jc w:val="both"/>
      </w:pPr>
      <w:bookmarkStart w:id="16" w:name="P353"/>
      <w:bookmarkEnd w:id="16"/>
      <w:r>
        <w:t xml:space="preserve">10. Орган службы занятости населения Оренбургской области в течение трех рабочих дней со дня получения от КЦСОН запроса и документов, указанных в </w:t>
      </w:r>
      <w:hyperlink w:anchor="P315" w:history="1">
        <w:r>
          <w:rPr>
            <w:color w:val="0000FF"/>
          </w:rPr>
          <w:t>абзацах восьмом</w:t>
        </w:r>
      </w:hyperlink>
      <w:r>
        <w:t xml:space="preserve"> и </w:t>
      </w:r>
      <w:hyperlink w:anchor="P316" w:history="1">
        <w:r>
          <w:rPr>
            <w:color w:val="0000FF"/>
          </w:rPr>
          <w:t>девятом подпункта 1 пункта 7</w:t>
        </w:r>
      </w:hyperlink>
      <w:r>
        <w:t xml:space="preserve"> настоящего Порядка, формирует и направляет предложения в программу социальной адаптации, а также документ, содержащий информацию о наличии (об отсутствии) оснований и возможности прохождения заявителем профессионального обучения или получения дополнительного профессионального образования за счет средств органа службы занятости населения Оренбургской области в рамках реализации программы социальной адаптации по мероприятиям, связанным с поиском работы или осуществлением индивидуальной предпринимательской деятельности.</w:t>
      </w:r>
    </w:p>
    <w:p w:rsidR="00022D93" w:rsidRDefault="00022D93">
      <w:pPr>
        <w:pStyle w:val="ConsPlusNormal"/>
        <w:spacing w:before="220"/>
        <w:ind w:firstLine="540"/>
        <w:jc w:val="both"/>
      </w:pPr>
      <w:r>
        <w:t xml:space="preserve">11. В программе социальной адаптации указывается вид мероприятия, предусмотренного </w:t>
      </w:r>
      <w:hyperlink r:id="rId59" w:history="1">
        <w:r>
          <w:rPr>
            <w:color w:val="0000FF"/>
          </w:rPr>
          <w:t>частью 3 статьи 3</w:t>
        </w:r>
      </w:hyperlink>
      <w:r>
        <w:t xml:space="preserve"> Закона, а также иные мероприятия по социальной адаптации, в числе которых могут быть:</w:t>
      </w:r>
    </w:p>
    <w:p w:rsidR="00022D93" w:rsidRDefault="00022D93">
      <w:pPr>
        <w:pStyle w:val="ConsPlusNormal"/>
        <w:spacing w:before="220"/>
        <w:ind w:firstLine="540"/>
        <w:jc w:val="both"/>
      </w:pPr>
      <w:r>
        <w:t>1) обеспечение посещения детьми общеобразовательных организаций, дошкольных образовательных организаций, а также организаций дополнительного образования;</w:t>
      </w:r>
    </w:p>
    <w:p w:rsidR="00022D93" w:rsidRDefault="00022D93">
      <w:pPr>
        <w:pStyle w:val="ConsPlusNormal"/>
        <w:spacing w:before="220"/>
        <w:ind w:firstLine="540"/>
        <w:jc w:val="both"/>
      </w:pPr>
      <w:r>
        <w:t>2) добровольное лечение от алкогольной (наркотической) зависимости;</w:t>
      </w:r>
    </w:p>
    <w:p w:rsidR="00022D93" w:rsidRDefault="00022D93">
      <w:pPr>
        <w:pStyle w:val="ConsPlusNormal"/>
        <w:spacing w:before="220"/>
        <w:ind w:firstLine="540"/>
        <w:jc w:val="both"/>
      </w:pPr>
      <w:r>
        <w:t>3) осуществление ремонта жилья и хозяйственных построек, подготовка к осенне-зимнему отопительному периоду;</w:t>
      </w:r>
    </w:p>
    <w:p w:rsidR="00022D93" w:rsidRDefault="00022D93">
      <w:pPr>
        <w:pStyle w:val="ConsPlusNormal"/>
        <w:spacing w:before="220"/>
        <w:ind w:firstLine="540"/>
        <w:jc w:val="both"/>
      </w:pPr>
      <w:r>
        <w:t>4) ведение садоводства и огородничества;</w:t>
      </w:r>
    </w:p>
    <w:p w:rsidR="00022D93" w:rsidRDefault="00022D93">
      <w:pPr>
        <w:pStyle w:val="ConsPlusNormal"/>
        <w:spacing w:before="220"/>
        <w:ind w:firstLine="540"/>
        <w:jc w:val="both"/>
      </w:pPr>
      <w:r>
        <w:t>5) оформление предусмотренных законодательством Российской Федерации и Оренбургской области мер социальной поддержки и социальных выплат, обращение за взысканием алиментов на содержание несовершеннолетних детей;</w:t>
      </w:r>
    </w:p>
    <w:p w:rsidR="00022D93" w:rsidRDefault="00022D93">
      <w:pPr>
        <w:pStyle w:val="ConsPlusNormal"/>
        <w:spacing w:before="220"/>
        <w:ind w:firstLine="540"/>
        <w:jc w:val="both"/>
      </w:pPr>
      <w:r>
        <w:t>6) получение социальных услуг, а также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22D93" w:rsidRDefault="00022D93">
      <w:pPr>
        <w:pStyle w:val="ConsPlusNormal"/>
        <w:spacing w:before="220"/>
        <w:ind w:firstLine="540"/>
        <w:jc w:val="both"/>
      </w:pPr>
      <w:r>
        <w:t>7) прохождение профилактического медицинского осмотра или диспансеризации, а также проведение вакцинации в соответствии с национальным календарем профилактических прививок при отсутствии медицинских противопоказаний;</w:t>
      </w:r>
    </w:p>
    <w:p w:rsidR="00022D93" w:rsidRDefault="00022D93">
      <w:pPr>
        <w:pStyle w:val="ConsPlusNormal"/>
        <w:spacing w:before="220"/>
        <w:ind w:firstLine="540"/>
        <w:jc w:val="both"/>
      </w:pPr>
      <w:r>
        <w:t>8) организация ухода за нетрудоспособными членами семьи;</w:t>
      </w:r>
    </w:p>
    <w:p w:rsidR="00022D93" w:rsidRDefault="00022D93">
      <w:pPr>
        <w:pStyle w:val="ConsPlusNormal"/>
        <w:spacing w:before="220"/>
        <w:ind w:firstLine="540"/>
        <w:jc w:val="both"/>
      </w:pPr>
      <w:r>
        <w:t>9) иные мероприятия по социальной адаптации, направленные на преодоление заявителем трудной жизненной ситуации, предложенные членами территориальной комиссии.</w:t>
      </w:r>
    </w:p>
    <w:p w:rsidR="00022D93" w:rsidRDefault="00022D93">
      <w:pPr>
        <w:pStyle w:val="ConsPlusNormal"/>
        <w:spacing w:before="220"/>
        <w:ind w:firstLine="540"/>
        <w:jc w:val="both"/>
      </w:pPr>
      <w:r>
        <w:t>В программе социальной адаптации устанавливается срок выполнения мероприятий и вид предоставленной государственной социальной помощи на основании социального контракта.</w:t>
      </w:r>
    </w:p>
    <w:p w:rsidR="00022D93" w:rsidRDefault="00022D93">
      <w:pPr>
        <w:pStyle w:val="ConsPlusNormal"/>
        <w:spacing w:before="220"/>
        <w:ind w:firstLine="540"/>
        <w:jc w:val="both"/>
      </w:pPr>
      <w:r>
        <w:t>Программа социальной адаптации действует на срок действия социального контракта.</w:t>
      </w:r>
    </w:p>
    <w:p w:rsidR="00022D93" w:rsidRDefault="00022D93">
      <w:pPr>
        <w:pStyle w:val="ConsPlusNormal"/>
        <w:spacing w:before="220"/>
        <w:ind w:firstLine="540"/>
        <w:jc w:val="both"/>
      </w:pPr>
      <w:r>
        <w:t xml:space="preserve">12. Территориальная комиссия рассматривает проект программы социальной адаптации, </w:t>
      </w:r>
      <w:r>
        <w:lastRenderedPageBreak/>
        <w:t>сформированный КЦСОН на основании предложений членов территориальной комиссии, и выносит одно из заключений:</w:t>
      </w:r>
    </w:p>
    <w:p w:rsidR="00022D93" w:rsidRDefault="00022D93">
      <w:pPr>
        <w:pStyle w:val="ConsPlusNormal"/>
        <w:spacing w:before="220"/>
        <w:ind w:firstLine="540"/>
        <w:jc w:val="both"/>
      </w:pPr>
      <w:r>
        <w:t>об одобрении проекта программы социальной адаптации и возможности заключения социального контракта;</w:t>
      </w:r>
    </w:p>
    <w:p w:rsidR="00022D93" w:rsidRDefault="00022D93">
      <w:pPr>
        <w:pStyle w:val="ConsPlusNormal"/>
        <w:spacing w:before="220"/>
        <w:ind w:firstLine="540"/>
        <w:jc w:val="both"/>
      </w:pPr>
      <w:r>
        <w:t>о нецелесообразности (невозможности) реализации проекта программы социальной адаптации и нецелесообразности заключения социального контракта.</w:t>
      </w:r>
    </w:p>
    <w:p w:rsidR="00022D93" w:rsidRDefault="00022D93">
      <w:pPr>
        <w:pStyle w:val="ConsPlusNormal"/>
        <w:spacing w:before="220"/>
        <w:ind w:firstLine="540"/>
        <w:jc w:val="both"/>
      </w:pPr>
      <w:r>
        <w:t>13. Министерство:</w:t>
      </w:r>
    </w:p>
    <w:p w:rsidR="00022D93" w:rsidRDefault="00022D93">
      <w:pPr>
        <w:pStyle w:val="ConsPlusNormal"/>
        <w:spacing w:before="220"/>
        <w:ind w:firstLine="540"/>
        <w:jc w:val="both"/>
      </w:pPr>
      <w:r>
        <w:t xml:space="preserve">1) в течение 12 календарных дней со дня поступления от КЦСОН документов, указанных в </w:t>
      </w:r>
      <w:hyperlink w:anchor="P319" w:history="1">
        <w:r>
          <w:rPr>
            <w:color w:val="0000FF"/>
          </w:rPr>
          <w:t>подпункте 2 пункта 7</w:t>
        </w:r>
      </w:hyperlink>
      <w:r>
        <w:t xml:space="preserve"> настоящего Порядка, выносит одно из решений:</w:t>
      </w:r>
    </w:p>
    <w:p w:rsidR="00022D93" w:rsidRDefault="00022D93">
      <w:pPr>
        <w:pStyle w:val="ConsPlusNormal"/>
        <w:spacing w:before="220"/>
        <w:ind w:firstLine="540"/>
        <w:jc w:val="both"/>
      </w:pPr>
      <w:r>
        <w:t>о назначении государственной социальной помощи на основании социального контракта и заключении социального контракта;</w:t>
      </w:r>
    </w:p>
    <w:p w:rsidR="00022D93" w:rsidRDefault="00022D93">
      <w:pPr>
        <w:pStyle w:val="ConsPlusNormal"/>
        <w:spacing w:before="220"/>
        <w:ind w:firstLine="540"/>
        <w:jc w:val="both"/>
      </w:pPr>
      <w:r>
        <w:t>о назначении государственной социальной помощи на основании социального контракта и заключении социального контракта при условии внесения изменений в разработанную программу социальной адаптации и (или) заключение территориальной комиссии;</w:t>
      </w:r>
    </w:p>
    <w:p w:rsidR="00022D93" w:rsidRDefault="00022D93">
      <w:pPr>
        <w:pStyle w:val="ConsPlusNormal"/>
        <w:spacing w:before="220"/>
        <w:ind w:firstLine="540"/>
        <w:jc w:val="both"/>
      </w:pPr>
      <w:r>
        <w:t>об отказе в назначении государственной социальной помощи на основании социального контракта и заключении социального контракта;</w:t>
      </w:r>
    </w:p>
    <w:p w:rsidR="00022D93" w:rsidRDefault="00022D93">
      <w:pPr>
        <w:pStyle w:val="ConsPlusNormal"/>
        <w:spacing w:before="220"/>
        <w:ind w:firstLine="540"/>
        <w:jc w:val="both"/>
      </w:pPr>
      <w:r>
        <w:t>подписывает социальный контракт и одобренную территориальной комиссией программу социальной адаптации;</w:t>
      </w:r>
    </w:p>
    <w:p w:rsidR="00022D93" w:rsidRDefault="00022D93">
      <w:pPr>
        <w:pStyle w:val="ConsPlusNormal"/>
        <w:spacing w:before="220"/>
        <w:ind w:firstLine="540"/>
        <w:jc w:val="both"/>
      </w:pPr>
      <w:r>
        <w:t>уведомляет заявителя о предоставлении (об отказе в предоставлении) государственной социальной помощи на основании социального контракта одним из способов, указанных в заявлении;</w:t>
      </w:r>
    </w:p>
    <w:p w:rsidR="00022D93" w:rsidRDefault="00022D93">
      <w:pPr>
        <w:pStyle w:val="ConsPlusNormal"/>
        <w:spacing w:before="220"/>
        <w:ind w:firstLine="540"/>
        <w:jc w:val="both"/>
      </w:pPr>
      <w:r>
        <w:t>направляет заявителю один экземпляр социального контракта;</w:t>
      </w:r>
    </w:p>
    <w:p w:rsidR="00022D93" w:rsidRDefault="00022D93">
      <w:pPr>
        <w:pStyle w:val="ConsPlusNormal"/>
        <w:spacing w:before="220"/>
        <w:ind w:firstLine="540"/>
        <w:jc w:val="both"/>
      </w:pPr>
      <w:r>
        <w:t>2) в течение срока действия социального контракта:</w:t>
      </w:r>
    </w:p>
    <w:p w:rsidR="00022D93" w:rsidRDefault="00022D93">
      <w:pPr>
        <w:pStyle w:val="ConsPlusNormal"/>
        <w:spacing w:before="220"/>
        <w:ind w:firstLine="540"/>
        <w:jc w:val="both"/>
      </w:pPr>
      <w:r>
        <w:t>осуществляет перечисление денежных средств в соответствии с настоящим Порядком и условиями социального контракта;</w:t>
      </w:r>
    </w:p>
    <w:p w:rsidR="00022D93" w:rsidRDefault="00022D93">
      <w:pPr>
        <w:pStyle w:val="ConsPlusNormal"/>
        <w:spacing w:before="220"/>
        <w:ind w:firstLine="540"/>
        <w:jc w:val="both"/>
      </w:pPr>
      <w:r>
        <w:t xml:space="preserve">выносит решение о прекращении в одностороннем порядке оказания государственной социальной помощи на основании социального контракта и расторжении социального контракта при невыполнении заявителем мероприятий, предусмотренных программой социальной адаптации, за исключением случаев невыполнения таких мероприятий по уважительным причинам, указанным в </w:t>
      </w:r>
      <w:hyperlink w:anchor="P426" w:history="1">
        <w:r>
          <w:rPr>
            <w:color w:val="0000FF"/>
          </w:rPr>
          <w:t>пункте 20</w:t>
        </w:r>
      </w:hyperlink>
      <w:r>
        <w:t xml:space="preserve"> настоящего Порядка (далее - уважительные причины). В случае невыполнения заявителем мероприятий, предусмотренных программой социальной адаптации, по уважительным причинам оказание государственной социальной помощи на основании социального контракта приостанавливается до устранения причин, послуживших основаниями для приостановления оказания государственной социальной помощи на основании социального контракта;</w:t>
      </w:r>
    </w:p>
    <w:p w:rsidR="00022D93" w:rsidRDefault="00022D93">
      <w:pPr>
        <w:pStyle w:val="ConsPlusNormal"/>
        <w:spacing w:before="220"/>
        <w:ind w:firstLine="540"/>
        <w:jc w:val="both"/>
      </w:pPr>
      <w:r>
        <w:t>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w:t>
      </w:r>
    </w:p>
    <w:p w:rsidR="00022D93" w:rsidRDefault="00022D93">
      <w:pPr>
        <w:pStyle w:val="ConsPlusNormal"/>
        <w:spacing w:before="220"/>
        <w:ind w:firstLine="540"/>
        <w:jc w:val="both"/>
      </w:pPr>
      <w:r>
        <w:t xml:space="preserve">3) в течение последнего месяца действия социального контракта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w:t>
      </w:r>
      <w:r>
        <w:lastRenderedPageBreak/>
        <w:t xml:space="preserve">срока ранее заключенного социального контракта, но не превышая в общей сложности срока действия социального контракта, установленного </w:t>
      </w:r>
      <w:hyperlink r:id="rId60" w:history="1">
        <w:r>
          <w:rPr>
            <w:color w:val="0000FF"/>
          </w:rPr>
          <w:t>статьей 6</w:t>
        </w:r>
      </w:hyperlink>
      <w:r>
        <w:t xml:space="preserve"> Закона;</w:t>
      </w:r>
    </w:p>
    <w:p w:rsidR="00022D93" w:rsidRDefault="00022D93">
      <w:pPr>
        <w:pStyle w:val="ConsPlusNormal"/>
        <w:spacing w:before="220"/>
        <w:ind w:firstLine="540"/>
        <w:jc w:val="both"/>
      </w:pPr>
      <w:r>
        <w:t xml:space="preserve">4) по результатам мониторинга условий жизни заявителя (семьи заявителя), проведенного КЦСОН в соответствии с </w:t>
      </w:r>
      <w:hyperlink w:anchor="P326" w:history="1">
        <w:r>
          <w:rPr>
            <w:color w:val="0000FF"/>
          </w:rPr>
          <w:t>подпунктом 6 пункта 7</w:t>
        </w:r>
      </w:hyperlink>
      <w:r>
        <w:t xml:space="preserve"> настоящего Порядка, выносит решение о целесообразности (нецелесообразности) заключения нового социального контракта.</w:t>
      </w:r>
    </w:p>
    <w:p w:rsidR="00022D93" w:rsidRDefault="00022D93">
      <w:pPr>
        <w:pStyle w:val="ConsPlusNormal"/>
        <w:spacing w:before="220"/>
        <w:ind w:firstLine="540"/>
        <w:jc w:val="both"/>
      </w:pPr>
      <w:r>
        <w:t>14. Основаниями для отказа в заключении социального контракта и назначении государственной социальной помощи на основании социального контракта являются:</w:t>
      </w:r>
    </w:p>
    <w:p w:rsidR="00022D93" w:rsidRDefault="00022D93">
      <w:pPr>
        <w:pStyle w:val="ConsPlusNormal"/>
        <w:spacing w:before="220"/>
        <w:ind w:firstLine="540"/>
        <w:jc w:val="both"/>
      </w:pPr>
      <w:bookmarkStart w:id="17" w:name="P384"/>
      <w:bookmarkEnd w:id="17"/>
      <w:r>
        <w:t>представление неполных и (или) недостоверных сведений о составе семьи заявителя, доходах и принадлежащем заявителю и членам его семьи недвижимом имуществе на праве собственности;</w:t>
      </w:r>
    </w:p>
    <w:p w:rsidR="00022D93" w:rsidRDefault="00022D93">
      <w:pPr>
        <w:pStyle w:val="ConsPlusNormal"/>
        <w:spacing w:before="220"/>
        <w:ind w:firstLine="540"/>
        <w:jc w:val="both"/>
      </w:pPr>
      <w:r>
        <w:t xml:space="preserve">несоответствие малоимущей семьи (малоимущего одиноко проживающего гражданина) условиям предоставления государственной социальной помощи на основании социального контракта, установленным </w:t>
      </w:r>
      <w:hyperlink r:id="rId61" w:history="1">
        <w:r>
          <w:rPr>
            <w:color w:val="0000FF"/>
          </w:rPr>
          <w:t>частью 1 статьи 2</w:t>
        </w:r>
      </w:hyperlink>
      <w:r>
        <w:t xml:space="preserve"> и </w:t>
      </w:r>
      <w:hyperlink r:id="rId62" w:history="1">
        <w:r>
          <w:rPr>
            <w:color w:val="0000FF"/>
          </w:rPr>
          <w:t>статьей 5</w:t>
        </w:r>
      </w:hyperlink>
      <w:r>
        <w:t xml:space="preserve"> Закона;</w:t>
      </w:r>
    </w:p>
    <w:p w:rsidR="00022D93" w:rsidRDefault="00022D93">
      <w:pPr>
        <w:pStyle w:val="ConsPlusNormal"/>
        <w:spacing w:before="220"/>
        <w:ind w:firstLine="540"/>
        <w:jc w:val="both"/>
      </w:pPr>
      <w:r>
        <w:t>нахождение всех несовершеннолетних членов семьи заявителя на полном государственном обеспечении;</w:t>
      </w:r>
    </w:p>
    <w:p w:rsidR="00022D93" w:rsidRDefault="00022D93">
      <w:pPr>
        <w:pStyle w:val="ConsPlusNormal"/>
        <w:spacing w:before="220"/>
        <w:ind w:firstLine="540"/>
        <w:jc w:val="both"/>
      </w:pPr>
      <w:r>
        <w:t xml:space="preserve">повторное обращение за предоставлением государственной социальной помощи на основании социального контракта в течение периода, предусмотренного </w:t>
      </w:r>
      <w:hyperlink r:id="rId63" w:history="1">
        <w:r>
          <w:rPr>
            <w:color w:val="0000FF"/>
          </w:rPr>
          <w:t>статьей 6</w:t>
        </w:r>
      </w:hyperlink>
      <w:r>
        <w:t xml:space="preserve"> Закона;</w:t>
      </w:r>
    </w:p>
    <w:p w:rsidR="00022D93" w:rsidRDefault="00022D93">
      <w:pPr>
        <w:pStyle w:val="ConsPlusNormal"/>
        <w:spacing w:before="220"/>
        <w:ind w:firstLine="540"/>
        <w:jc w:val="both"/>
      </w:pPr>
      <w:r>
        <w:t>вынесение министерством решения о нецелесообразности заключения нового социального контракта;</w:t>
      </w:r>
    </w:p>
    <w:p w:rsidR="00022D93" w:rsidRDefault="00022D93">
      <w:pPr>
        <w:pStyle w:val="ConsPlusNormal"/>
        <w:spacing w:before="220"/>
        <w:ind w:firstLine="540"/>
        <w:jc w:val="both"/>
      </w:pPr>
      <w:bookmarkStart w:id="18" w:name="P389"/>
      <w:bookmarkEnd w:id="18"/>
      <w:r>
        <w:t xml:space="preserve">повторное обращение заявителя за предоставлением государственной социальной помощи на основании социального контракта, поступившее до вынесения министерством решения о целесообразности (нецелесообразности) заключения нового социального контракта в порядке, установленном </w:t>
      </w:r>
      <w:hyperlink r:id="rId64" w:history="1">
        <w:r>
          <w:rPr>
            <w:color w:val="0000FF"/>
          </w:rPr>
          <w:t>пунктом 16</w:t>
        </w:r>
      </w:hyperlink>
      <w:r>
        <w:t xml:space="preserve"> Правил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утвержденных постановлением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p w:rsidR="00022D93" w:rsidRDefault="00022D93">
      <w:pPr>
        <w:pStyle w:val="ConsPlusNormal"/>
        <w:spacing w:before="220"/>
        <w:ind w:firstLine="540"/>
        <w:jc w:val="both"/>
      </w:pPr>
      <w:r>
        <w:t xml:space="preserve">отсутствие лимитов бюджетных обязательств областного бюджета, предусмотренных министерству на оказание государственной социальной помощи на соответствующий финансовый год с учетом распределения численности получателей государственной социальной помощи на основании социального контракта, установленной </w:t>
      </w:r>
      <w:hyperlink r:id="rId6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утвержденными постановлением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и разбивки по кодам бюджетной классификации;</w:t>
      </w:r>
    </w:p>
    <w:p w:rsidR="00022D93" w:rsidRDefault="00022D93">
      <w:pPr>
        <w:pStyle w:val="ConsPlusNormal"/>
        <w:spacing w:before="220"/>
        <w:ind w:firstLine="540"/>
        <w:jc w:val="both"/>
      </w:pPr>
      <w:r>
        <w:t>вынесение территориальной комиссией заключения о нецелесообразности (невозможности) реализации проекта программы социальной адаптации и нецелесообразности заключения социального контракта;</w:t>
      </w:r>
    </w:p>
    <w:p w:rsidR="00022D93" w:rsidRDefault="00022D93">
      <w:pPr>
        <w:pStyle w:val="ConsPlusNormal"/>
        <w:spacing w:before="220"/>
        <w:ind w:firstLine="540"/>
        <w:jc w:val="both"/>
      </w:pPr>
      <w:bookmarkStart w:id="19" w:name="P392"/>
      <w:bookmarkEnd w:id="19"/>
      <w:r>
        <w:t>отказ заявителя от получения государственной социальной помощи на основании социального контракта;</w:t>
      </w:r>
    </w:p>
    <w:p w:rsidR="00022D93" w:rsidRDefault="00022D93">
      <w:pPr>
        <w:pStyle w:val="ConsPlusNormal"/>
        <w:spacing w:before="220"/>
        <w:ind w:firstLine="540"/>
        <w:jc w:val="both"/>
      </w:pPr>
      <w:r>
        <w:t>смерть единственного совершеннолетнего члена семьи заявителя или одиноко проживающего гражданина;</w:t>
      </w:r>
    </w:p>
    <w:p w:rsidR="00022D93" w:rsidRDefault="00022D93">
      <w:pPr>
        <w:pStyle w:val="ConsPlusNormal"/>
        <w:spacing w:before="220"/>
        <w:ind w:firstLine="540"/>
        <w:jc w:val="both"/>
      </w:pPr>
      <w:bookmarkStart w:id="20" w:name="P394"/>
      <w:bookmarkEnd w:id="20"/>
      <w:r>
        <w:lastRenderedPageBreak/>
        <w:t>признание недееспособным единственного совершеннолетнего члена семьи заявителя или одиноко проживающего гражданина.</w:t>
      </w:r>
    </w:p>
    <w:p w:rsidR="00022D93" w:rsidRDefault="00022D93">
      <w:pPr>
        <w:pStyle w:val="ConsPlusNormal"/>
        <w:spacing w:before="220"/>
        <w:ind w:firstLine="540"/>
        <w:jc w:val="both"/>
      </w:pPr>
      <w:r>
        <w:t>15. Уведомление об отказе в предоставлении государственной социальной помощи на основании социального контракта с указанием причины отказа направляется заявителю в течение 3 календарных дней со дня принятия такого решения.</w:t>
      </w:r>
    </w:p>
    <w:p w:rsidR="00022D93" w:rsidRDefault="00022D93">
      <w:pPr>
        <w:pStyle w:val="ConsPlusNormal"/>
        <w:spacing w:before="220"/>
        <w:ind w:firstLine="540"/>
        <w:jc w:val="both"/>
      </w:pPr>
      <w:r>
        <w:t xml:space="preserve">16. Социальный контракт заключается между заявителем и министерством в зависимости от выбранного заявителем и одобренного территориальной комиссией вида мероприятия, указанного в </w:t>
      </w:r>
      <w:hyperlink r:id="rId66" w:history="1">
        <w:r>
          <w:rPr>
            <w:color w:val="0000FF"/>
          </w:rPr>
          <w:t>части 3 статьи 3</w:t>
        </w:r>
      </w:hyperlink>
      <w:r>
        <w:t xml:space="preserve"> Закона, по формам согласно </w:t>
      </w:r>
      <w:hyperlink w:anchor="P481" w:history="1">
        <w:r>
          <w:rPr>
            <w:color w:val="0000FF"/>
          </w:rPr>
          <w:t>приложениям N 2</w:t>
        </w:r>
      </w:hyperlink>
      <w:r>
        <w:t xml:space="preserve"> - </w:t>
      </w:r>
      <w:hyperlink w:anchor="P885" w:history="1">
        <w:r>
          <w:rPr>
            <w:color w:val="0000FF"/>
          </w:rPr>
          <w:t>5</w:t>
        </w:r>
      </w:hyperlink>
      <w:r>
        <w:t xml:space="preserve"> к настоящему Порядку.</w:t>
      </w:r>
    </w:p>
    <w:p w:rsidR="00022D93" w:rsidRDefault="00022D93">
      <w:pPr>
        <w:pStyle w:val="ConsPlusNormal"/>
        <w:spacing w:before="220"/>
        <w:ind w:firstLine="540"/>
        <w:jc w:val="both"/>
      </w:pPr>
      <w:r>
        <w:t>Социальный контракт составляется в двух экземплярах, один экземпляр хранится в министерстве, второй экземпляр направляется (вручается) заявителю.</w:t>
      </w:r>
    </w:p>
    <w:p w:rsidR="00022D93" w:rsidRDefault="00022D93">
      <w:pPr>
        <w:pStyle w:val="ConsPlusNormal"/>
        <w:spacing w:before="220"/>
        <w:ind w:firstLine="540"/>
        <w:jc w:val="both"/>
      </w:pPr>
      <w:r>
        <w:t xml:space="preserve">Срок действия социального контракта устанавливается с 1 числа месяца, следующего за месяцем подписания социального контракта, и не может превышать сроков, установленных </w:t>
      </w:r>
      <w:hyperlink r:id="rId67" w:history="1">
        <w:r>
          <w:rPr>
            <w:color w:val="0000FF"/>
          </w:rPr>
          <w:t>статьей 6</w:t>
        </w:r>
      </w:hyperlink>
      <w:r>
        <w:t xml:space="preserve"> Закона.</w:t>
      </w:r>
    </w:p>
    <w:p w:rsidR="00022D93" w:rsidRDefault="00022D93">
      <w:pPr>
        <w:pStyle w:val="ConsPlusNormal"/>
        <w:spacing w:before="220"/>
        <w:ind w:firstLine="540"/>
        <w:jc w:val="both"/>
      </w:pPr>
      <w:r>
        <w:t xml:space="preserve">Срок действия социального контракта может быть продлен по решению министерства не более чем на половину срока ранее заключенного социального контракта, но не превышая в общей сложности сроков, установленных </w:t>
      </w:r>
      <w:hyperlink r:id="rId68" w:history="1">
        <w:r>
          <w:rPr>
            <w:color w:val="0000FF"/>
          </w:rPr>
          <w:t>статьей 6</w:t>
        </w:r>
      </w:hyperlink>
      <w:r>
        <w:t xml:space="preserve"> Закона.</w:t>
      </w:r>
    </w:p>
    <w:p w:rsidR="00022D93" w:rsidRDefault="00022D93">
      <w:pPr>
        <w:pStyle w:val="ConsPlusNormal"/>
        <w:spacing w:before="220"/>
        <w:ind w:firstLine="540"/>
        <w:jc w:val="both"/>
      </w:pPr>
      <w:r>
        <w:t>Неотъемлемой частью социального контракта является программа социальной адаптации, одобренная территориальной комиссией и утвержденная министерством.</w:t>
      </w:r>
    </w:p>
    <w:p w:rsidR="00022D93" w:rsidRDefault="00022D93">
      <w:pPr>
        <w:pStyle w:val="ConsPlusNormal"/>
        <w:spacing w:before="220"/>
        <w:ind w:firstLine="540"/>
        <w:jc w:val="both"/>
      </w:pPr>
      <w:r>
        <w:t>17. Заявитель, заключивший социальный контракт, представляет в КЦСОН:</w:t>
      </w:r>
    </w:p>
    <w:p w:rsidR="00022D93" w:rsidRDefault="00022D93">
      <w:pPr>
        <w:pStyle w:val="ConsPlusNormal"/>
        <w:spacing w:before="220"/>
        <w:ind w:firstLine="540"/>
        <w:jc w:val="both"/>
      </w:pPr>
      <w:bookmarkStart w:id="21" w:name="P402"/>
      <w:bookmarkEnd w:id="21"/>
      <w:r>
        <w:t>ежемесячно, в период действия социального контракта, не позднее 3 числа месяца, следующего за месяцем реализации плана мероприятий, предусмотренных программой социальной адаптации, - отчет о выполнении мероприятий, предусмотренных программой социальной адаптации, в истекшем месяце, составленный по форме, утвержденной приказом министерства, с приложением документов, подтверждающих факт выполнения мероприятий программы социальной адаптации, или документов, подтверждающих уважительные причины неисполнения мероприятий, предусмотренных программой социальной адаптации;</w:t>
      </w:r>
    </w:p>
    <w:p w:rsidR="00022D93" w:rsidRDefault="00022D93">
      <w:pPr>
        <w:pStyle w:val="ConsPlusNormal"/>
        <w:spacing w:before="220"/>
        <w:ind w:firstLine="540"/>
        <w:jc w:val="both"/>
      </w:pPr>
      <w:r>
        <w:t>в течение 12 месяцев со дня окончания срока действия социального контракта по запросу КЦСОН - информацию об условиях жизни заявителя (семьи заявителя);</w:t>
      </w:r>
    </w:p>
    <w:p w:rsidR="00022D93" w:rsidRDefault="00022D93">
      <w:pPr>
        <w:pStyle w:val="ConsPlusNormal"/>
        <w:spacing w:before="220"/>
        <w:ind w:firstLine="540"/>
        <w:jc w:val="both"/>
      </w:pPr>
      <w:r>
        <w:t>не позднее 15 числа четвертого месяца после месяца окончания срока действия социального контракта - сведения о доходах заявителя и членов его семьи за 3 месяца, следующие за месяцем окончания срока действия социального контракта.</w:t>
      </w:r>
    </w:p>
    <w:p w:rsidR="00022D93" w:rsidRDefault="00022D93">
      <w:pPr>
        <w:pStyle w:val="ConsPlusNormal"/>
        <w:spacing w:before="220"/>
        <w:ind w:firstLine="540"/>
        <w:jc w:val="both"/>
      </w:pPr>
      <w:r>
        <w:t>18. Перечисление денежных средств по установленным видам государственной социальной помощи производится в следующем порядке:</w:t>
      </w:r>
    </w:p>
    <w:p w:rsidR="00022D93" w:rsidRDefault="00022D93">
      <w:pPr>
        <w:pStyle w:val="ConsPlusNormal"/>
        <w:spacing w:before="220"/>
        <w:ind w:firstLine="540"/>
        <w:jc w:val="both"/>
      </w:pPr>
      <w:r>
        <w:t xml:space="preserve">1) средства ежемесячной денежной выплаты, предоставляемые в связи реализацией мероприятия, указанного в </w:t>
      </w:r>
      <w:hyperlink r:id="rId69" w:history="1">
        <w:r>
          <w:rPr>
            <w:color w:val="0000FF"/>
          </w:rPr>
          <w:t>пункте 1 части 3 статьи 3</w:t>
        </w:r>
      </w:hyperlink>
      <w:r>
        <w:t xml:space="preserve"> Закона, перечисляются на банковский счет заявителя, указанный в заявлении:</w:t>
      </w:r>
    </w:p>
    <w:p w:rsidR="00022D93" w:rsidRDefault="00022D93">
      <w:pPr>
        <w:pStyle w:val="ConsPlusNormal"/>
        <w:spacing w:before="220"/>
        <w:ind w:firstLine="540"/>
        <w:jc w:val="both"/>
      </w:pPr>
      <w:r>
        <w:t>за первый месяц срока действия социального контракта - до 15 числа данного месяца (если первый месяц срока действия социального контракта выпадает на январь - до 25 января);</w:t>
      </w:r>
    </w:p>
    <w:p w:rsidR="00022D93" w:rsidRDefault="00022D93">
      <w:pPr>
        <w:pStyle w:val="ConsPlusNormal"/>
        <w:spacing w:before="220"/>
        <w:ind w:firstLine="540"/>
        <w:jc w:val="both"/>
      </w:pPr>
      <w:r>
        <w:t xml:space="preserve">в течение трех месяцев с даты подтверждения факта трудоустройства - в течение 30 дней со дня представления заявителем в КЦСОН документов, подтверждающих факт выполнения им трудовой функции в истекшем месяце, при наличии отчета о выполнении мероприятий, </w:t>
      </w:r>
      <w:r>
        <w:lastRenderedPageBreak/>
        <w:t xml:space="preserve">предусмотренных программой социальной адаптации, представленного заявителем в соответствии с </w:t>
      </w:r>
      <w:hyperlink w:anchor="P402" w:history="1">
        <w:r>
          <w:rPr>
            <w:color w:val="0000FF"/>
          </w:rPr>
          <w:t>абзацем вторым пункта 17</w:t>
        </w:r>
      </w:hyperlink>
      <w:r>
        <w:t xml:space="preserve"> настоящего Порядка, и при условии положительного контрольного заключения КЦСОН о выполнении заявителем мероприятий, предусмотренных программой социальной адаптации, за истекший месяц;</w:t>
      </w:r>
    </w:p>
    <w:p w:rsidR="00022D93" w:rsidRDefault="00022D93">
      <w:pPr>
        <w:pStyle w:val="ConsPlusNormal"/>
        <w:spacing w:before="220"/>
        <w:ind w:firstLine="540"/>
        <w:jc w:val="both"/>
      </w:pPr>
      <w:r>
        <w:t xml:space="preserve">2) средства ежемесячной денежной выплаты на период профессионального обучения или получения дополнительного профессионального образования, при отсутствии в органах службы занятости населения Оренбургской области возможности и оснований для прохождения профессионального обучения или получения дополнительного профессионального образования, предоставляемые в рамках реализации мероприятия, указанного в </w:t>
      </w:r>
      <w:hyperlink r:id="rId70" w:history="1">
        <w:r>
          <w:rPr>
            <w:color w:val="0000FF"/>
          </w:rPr>
          <w:t>пункте 1 части 3 статьи 3</w:t>
        </w:r>
      </w:hyperlink>
      <w:r>
        <w:t xml:space="preserve"> Закона, перечисляются на банковский счет заявителя, указанный в заявлении:</w:t>
      </w:r>
    </w:p>
    <w:p w:rsidR="00022D93" w:rsidRDefault="00022D93">
      <w:pPr>
        <w:pStyle w:val="ConsPlusNormal"/>
        <w:spacing w:before="220"/>
        <w:ind w:firstLine="540"/>
        <w:jc w:val="both"/>
      </w:pPr>
      <w:r>
        <w:t>за первый месяц - до 15 числа месяца, следующего за месяцем представления заявителем в КЦСОН договора с организацией, осуществляющей образовательную деятельность (если договор с организацией, осуществляющей образовательную деятельность, представлен заявителем в декабре текущего года - до 25 января следующего года);</w:t>
      </w:r>
    </w:p>
    <w:p w:rsidR="00022D93" w:rsidRDefault="00022D93">
      <w:pPr>
        <w:pStyle w:val="ConsPlusNormal"/>
        <w:spacing w:before="220"/>
        <w:ind w:firstLine="540"/>
        <w:jc w:val="both"/>
      </w:pPr>
      <w:r>
        <w:t xml:space="preserve">за последующие месяцы - до 15 числа месяца, следующего за месяцем представления заявителем в КЦСОН документов, подтверждающих факт прохождения им профессионального обучения или получения дополнительного профессионального образования в истекшем месяце, при наличии отчета о выполнении мероприятий, предусмотренных программой социальной адаптации, представленного заявителем в соответствии с </w:t>
      </w:r>
      <w:hyperlink w:anchor="P402" w:history="1">
        <w:r>
          <w:rPr>
            <w:color w:val="0000FF"/>
          </w:rPr>
          <w:t>абзацем вторым пункта 17</w:t>
        </w:r>
      </w:hyperlink>
      <w:r>
        <w:t xml:space="preserve"> настоящего Порядка, и при условии положительного контрольного заключения КЦСОН о выполнении заявителем мероприятий, предусмотренных программой социальной адаптации, за истекший месяц (если документы, подтверждающие факт прохождения профессионального обучения или получения дополнительного профессионального образования в истекшем месяце, представлены заявителем в декабре текущего года - до 25 января следующего года);</w:t>
      </w:r>
    </w:p>
    <w:p w:rsidR="00022D93" w:rsidRDefault="00022D93">
      <w:pPr>
        <w:pStyle w:val="ConsPlusNormal"/>
        <w:spacing w:before="220"/>
        <w:ind w:firstLine="540"/>
        <w:jc w:val="both"/>
      </w:pPr>
      <w:bookmarkStart w:id="22" w:name="P412"/>
      <w:bookmarkEnd w:id="22"/>
      <w:r>
        <w:t xml:space="preserve">3) средства на оплату стоимости курса профессионального обучения или получения дополнительного профессионального образования, предоставляемые в рамках реализации одного из мероприятий, указанных в </w:t>
      </w:r>
      <w:hyperlink r:id="rId71" w:history="1">
        <w:r>
          <w:rPr>
            <w:color w:val="0000FF"/>
          </w:rPr>
          <w:t>пунктах 1</w:t>
        </w:r>
      </w:hyperlink>
      <w:r>
        <w:t xml:space="preserve"> - </w:t>
      </w:r>
      <w:hyperlink r:id="rId72" w:history="1">
        <w:r>
          <w:rPr>
            <w:color w:val="0000FF"/>
          </w:rPr>
          <w:t>3 части 3 статьи 3</w:t>
        </w:r>
      </w:hyperlink>
      <w:r>
        <w:t xml:space="preserve"> Закона, перечисляются на банковский счет организации, оказывающей заявителю образовательные услуги, открытый в кредитной организации, в течение 30 дней со дня представления заявителем договора на оказание образовательных услуг и сведений о наличии у организации, оказывающей заявителю образовательные услуги, лицензии на осуществление образовательной деятельности (если иное не предусмотрено договором на оказание образовательных услуг);</w:t>
      </w:r>
    </w:p>
    <w:p w:rsidR="00022D93" w:rsidRDefault="00022D93">
      <w:pPr>
        <w:pStyle w:val="ConsPlusNormal"/>
        <w:spacing w:before="220"/>
        <w:ind w:firstLine="540"/>
        <w:jc w:val="both"/>
      </w:pPr>
      <w:r>
        <w:t xml:space="preserve">4) средства на возмещение работодателю расходов на прохождение стажировки, предоставляемые в рамках реализации мероприятия, указанного в </w:t>
      </w:r>
      <w:hyperlink r:id="rId73" w:history="1">
        <w:r>
          <w:rPr>
            <w:color w:val="0000FF"/>
          </w:rPr>
          <w:t>пункте 1 части 3 статьи 3</w:t>
        </w:r>
      </w:hyperlink>
      <w:r>
        <w:t xml:space="preserve"> Закона, перечисляются на банковский счет работодателя, заключившего с заявителем договор о проведении стажировки, открытый в кредитной организации, в течение 30 дней со дня представления заявителем в КЦСОН договора о проведении стажировки, справки о размере расходов на проведение стажировки, трудового договора, заключенного с работодателем по окончании стажировки;</w:t>
      </w:r>
    </w:p>
    <w:p w:rsidR="00022D93" w:rsidRDefault="00022D93">
      <w:pPr>
        <w:pStyle w:val="ConsPlusNormal"/>
        <w:spacing w:before="220"/>
        <w:ind w:firstLine="540"/>
        <w:jc w:val="both"/>
      </w:pPr>
      <w:r>
        <w:t xml:space="preserve">5) средства единовременной денежной выплаты, предоставляемые в связи с реализацией мероприятия, указанного в </w:t>
      </w:r>
      <w:hyperlink r:id="rId74" w:history="1">
        <w:r>
          <w:rPr>
            <w:color w:val="0000FF"/>
          </w:rPr>
          <w:t>пункте 2 части 3 статьи 3</w:t>
        </w:r>
      </w:hyperlink>
      <w:r>
        <w:t xml:space="preserve"> Закона, перечисляются на банковский счет заявителя, указанный в заявлении, в течение 30 дней со дня представления заявителем в КЦСОН документов, подтверждающих предстоящие расходы на ведение индивидуальной предпринимательской деятельности, в том числе на закупку оборудования, создание и оснащение рабочих мест, и документов, подтверждающих понесенные после заключения социального контракта расходы на постановку на учет в качестве индивидуального предпринимателя или налогоплательщика налога на профессиональный доход;</w:t>
      </w:r>
    </w:p>
    <w:p w:rsidR="00022D93" w:rsidRDefault="00022D93">
      <w:pPr>
        <w:pStyle w:val="ConsPlusNormal"/>
        <w:spacing w:before="220"/>
        <w:ind w:firstLine="540"/>
        <w:jc w:val="both"/>
      </w:pPr>
      <w:r>
        <w:t xml:space="preserve">6) средства единовременной денежной выплаты, предоставляемые в связи с реализацией </w:t>
      </w:r>
      <w:r>
        <w:lastRenderedPageBreak/>
        <w:t xml:space="preserve">мероприятия, указанного в </w:t>
      </w:r>
      <w:hyperlink r:id="rId75" w:history="1">
        <w:r>
          <w:rPr>
            <w:color w:val="0000FF"/>
          </w:rPr>
          <w:t>пункте 3 части 3 статьи 3</w:t>
        </w:r>
      </w:hyperlink>
      <w:r>
        <w:t xml:space="preserve"> Закона, перечисляются на банковский счет заявителя, указанный в заявлении, в течение 30 дней со дня представления заявителем в КЦСОН документов, подтверждающих предстоящие расходы на приобретение товаров, необходимых для ведения личного подсобного хозяйства, а также на закупку продукции, относимой к сельскохозяйственной продукции, утвержденной </w:t>
      </w:r>
      <w:hyperlink r:id="rId76" w:history="1">
        <w:r>
          <w:rPr>
            <w:color w:val="0000FF"/>
          </w:rPr>
          <w:t>постановлением</w:t>
        </w:r>
      </w:hyperlink>
      <w:r>
        <w:t xml:space="preserve">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и документов, подтверждающих постановку на учет в налоговом органе в качестве налогоплательщика налога на профессиональный доход;</w:t>
      </w:r>
    </w:p>
    <w:p w:rsidR="00022D93" w:rsidRDefault="00022D93">
      <w:pPr>
        <w:pStyle w:val="ConsPlusNormal"/>
        <w:spacing w:before="220"/>
        <w:ind w:firstLine="540"/>
        <w:jc w:val="both"/>
      </w:pPr>
      <w:r>
        <w:t xml:space="preserve">7) средства ежемесячной денежной выплаты, предоставляемые в связи с реализацией мероприятия, указанного в </w:t>
      </w:r>
      <w:hyperlink r:id="rId77" w:history="1">
        <w:r>
          <w:rPr>
            <w:color w:val="0000FF"/>
          </w:rPr>
          <w:t>пункте 4 части 3 статьи 3</w:t>
        </w:r>
      </w:hyperlink>
      <w:r>
        <w:t xml:space="preserve"> Закона, перечисляются на банковский счет заявителя, указанный в заявлении:</w:t>
      </w:r>
    </w:p>
    <w:p w:rsidR="00022D93" w:rsidRDefault="00022D93">
      <w:pPr>
        <w:pStyle w:val="ConsPlusNormal"/>
        <w:spacing w:before="220"/>
        <w:ind w:firstLine="540"/>
        <w:jc w:val="both"/>
      </w:pPr>
      <w:r>
        <w:t>в первый месяц срока действия социального контракта - до 15 числа данного месяца (если первый месяц срока действия социального контракта выпадает на январь - до 25 января);</w:t>
      </w:r>
    </w:p>
    <w:p w:rsidR="00022D93" w:rsidRDefault="00022D93">
      <w:pPr>
        <w:pStyle w:val="ConsPlusNormal"/>
        <w:spacing w:before="220"/>
        <w:ind w:firstLine="540"/>
        <w:jc w:val="both"/>
      </w:pPr>
      <w:r>
        <w:t>за второй и последующие месяцы - в течение 30 дней со дня представления заявителем в КЦСОН отчета о выполнении мероприятий, предусмотренных программой социальной адаптации, при условии положительного контрольного заключения КЦСОН о выполнении заявителем мероприятий, предусмотренных программой социальной адаптации, за истекший месяц.</w:t>
      </w:r>
    </w:p>
    <w:p w:rsidR="00022D93" w:rsidRDefault="00022D93">
      <w:pPr>
        <w:pStyle w:val="ConsPlusNormal"/>
        <w:spacing w:before="220"/>
        <w:ind w:firstLine="540"/>
        <w:jc w:val="both"/>
      </w:pPr>
      <w:r>
        <w:t xml:space="preserve">19. В случае выявления оснований для прекращения оказания государственной социальной помощи на основании социального контракта в соответствии с </w:t>
      </w:r>
      <w:hyperlink r:id="rId78" w:history="1">
        <w:r>
          <w:rPr>
            <w:color w:val="0000FF"/>
          </w:rPr>
          <w:t>частями 2</w:t>
        </w:r>
      </w:hyperlink>
      <w:r>
        <w:t xml:space="preserve"> и </w:t>
      </w:r>
      <w:hyperlink r:id="rId79" w:history="1">
        <w:r>
          <w:rPr>
            <w:color w:val="0000FF"/>
          </w:rPr>
          <w:t>3 статьи 8</w:t>
        </w:r>
      </w:hyperlink>
      <w:r>
        <w:t xml:space="preserve"> Закона, социальный контракт расторгается министерством в одностороннем порядке, и осуществление выплат по нему прекращается, за исключением случаев невыполнения мероприятий, предусмотренных программой социальной адаптации, по уважительным причинам.</w:t>
      </w:r>
    </w:p>
    <w:p w:rsidR="00022D93" w:rsidRDefault="00022D93">
      <w:pPr>
        <w:pStyle w:val="ConsPlusNormal"/>
        <w:spacing w:before="220"/>
        <w:ind w:firstLine="540"/>
        <w:jc w:val="both"/>
      </w:pPr>
      <w:r>
        <w:t xml:space="preserve">В случаях невыполнения мероприятий, предусмотренных программой социальной адаптации, по уважительным причинам осуществление выплат государственной социальной помощи на основании социального контракта приостанавливается до устранения причин, послуживших основанием для приостановления осуществления выплат, в пределах срока действия социального контракта, установленного </w:t>
      </w:r>
      <w:hyperlink r:id="rId80" w:history="1">
        <w:r>
          <w:rPr>
            <w:color w:val="0000FF"/>
          </w:rPr>
          <w:t>статьей 6</w:t>
        </w:r>
      </w:hyperlink>
      <w:r>
        <w:t xml:space="preserve"> Закона.</w:t>
      </w:r>
    </w:p>
    <w:p w:rsidR="00022D93" w:rsidRDefault="00022D93">
      <w:pPr>
        <w:pStyle w:val="ConsPlusNormal"/>
        <w:spacing w:before="220"/>
        <w:ind w:firstLine="540"/>
        <w:jc w:val="both"/>
      </w:pPr>
      <w:r>
        <w:t>Необоснованно полученные средства государственной социальной помощи на основании социального контракта возвращаются заявителем, заключившим социальный контракт (далее - получатель), в срок не позднее 30 дней со дня уведомления министерством получателя о выявлении указанных обстоятельств. При отказе получателя возвратить указанные средства они взыскиваются в судебном порядке в соответствии с законодательством Российской Федерации.</w:t>
      </w:r>
    </w:p>
    <w:p w:rsidR="00022D93" w:rsidRDefault="00022D93">
      <w:pPr>
        <w:pStyle w:val="ConsPlusNormal"/>
        <w:spacing w:before="220"/>
        <w:ind w:firstLine="540"/>
        <w:jc w:val="both"/>
      </w:pPr>
      <w:r>
        <w:t xml:space="preserve">В случае прекращения трудового договора, заключенного в ходе реализации мероприятия, указанного в </w:t>
      </w:r>
      <w:hyperlink r:id="rId81" w:history="1">
        <w:r>
          <w:rPr>
            <w:color w:val="0000FF"/>
          </w:rPr>
          <w:t>пункте 1 части 3 статьи 3</w:t>
        </w:r>
      </w:hyperlink>
      <w:r>
        <w:t xml:space="preserve"> Закона, по инициативе работника, либо по согласованию сторон, либо по основаниям, предусмотренным </w:t>
      </w:r>
      <w:hyperlink r:id="rId82" w:history="1">
        <w:r>
          <w:rPr>
            <w:color w:val="0000FF"/>
          </w:rPr>
          <w:t>пунктами 5</w:t>
        </w:r>
      </w:hyperlink>
      <w:r>
        <w:t xml:space="preserve"> - </w:t>
      </w:r>
      <w:hyperlink r:id="rId83" w:history="1">
        <w:r>
          <w:rPr>
            <w:color w:val="0000FF"/>
          </w:rPr>
          <w:t>11 статьи 81</w:t>
        </w:r>
      </w:hyperlink>
      <w:r>
        <w:t xml:space="preserve"> Трудового кодекса Российской Федерации, социальный контракт с получателем расторгается, а предоставление ежемесячной денежной выплаты прекращается с месяца, следующего за месяцем прекращения трудового договора.</w:t>
      </w:r>
    </w:p>
    <w:p w:rsidR="00022D93" w:rsidRDefault="00022D93">
      <w:pPr>
        <w:pStyle w:val="ConsPlusNormal"/>
        <w:spacing w:before="220"/>
        <w:ind w:firstLine="540"/>
        <w:jc w:val="both"/>
      </w:pPr>
      <w:r>
        <w:t xml:space="preserve">В случае если получатель, выбравший одно из мероприятий, указанных в </w:t>
      </w:r>
      <w:hyperlink r:id="rId84" w:history="1">
        <w:r>
          <w:rPr>
            <w:color w:val="0000FF"/>
          </w:rPr>
          <w:t>пунктах 1</w:t>
        </w:r>
      </w:hyperlink>
      <w:r>
        <w:t xml:space="preserve"> - </w:t>
      </w:r>
      <w:hyperlink r:id="rId85" w:history="1">
        <w:r>
          <w:rPr>
            <w:color w:val="0000FF"/>
          </w:rPr>
          <w:t>3 части 3 статьи 3</w:t>
        </w:r>
      </w:hyperlink>
      <w:r>
        <w:t xml:space="preserve"> Закона, не приступил к обучению либо не завершил обучение (если указанное обязательство предусмотрено социальным контрактом), социальный контракт с получателем расторгается, а средства, перечисленные в соответствии с </w:t>
      </w:r>
      <w:hyperlink w:anchor="P412" w:history="1">
        <w:r>
          <w:rPr>
            <w:color w:val="0000FF"/>
          </w:rPr>
          <w:t>подпунктом 3 пункта 18</w:t>
        </w:r>
      </w:hyperlink>
      <w:r>
        <w:t xml:space="preserve"> настоящего Порядка, возвращаются получателем в срок не позднее 30 дней с даты начала обучения, установленной договором на оказание образовательных услуг, за исключением случаев невыполнения такого мероприятия по уважительным причинам, указанным в </w:t>
      </w:r>
      <w:hyperlink w:anchor="P429" w:history="1">
        <w:r>
          <w:rPr>
            <w:color w:val="0000FF"/>
          </w:rPr>
          <w:t>абзацах четвертом</w:t>
        </w:r>
      </w:hyperlink>
      <w:r>
        <w:t xml:space="preserve"> - </w:t>
      </w:r>
      <w:hyperlink w:anchor="P435" w:history="1">
        <w:r>
          <w:rPr>
            <w:color w:val="0000FF"/>
          </w:rPr>
          <w:t>десятом пункта 20</w:t>
        </w:r>
      </w:hyperlink>
      <w:r>
        <w:t xml:space="preserve"> настоящего Порядка.</w:t>
      </w:r>
    </w:p>
    <w:p w:rsidR="00022D93" w:rsidRDefault="00022D93">
      <w:pPr>
        <w:pStyle w:val="ConsPlusNormal"/>
        <w:spacing w:before="220"/>
        <w:ind w:firstLine="540"/>
        <w:jc w:val="both"/>
      </w:pPr>
      <w:r>
        <w:lastRenderedPageBreak/>
        <w:t>В случае отказа от возврата указанных средств они взыскиваются в судебном порядке в соответствии с законодательством Российской Федерации.</w:t>
      </w:r>
    </w:p>
    <w:p w:rsidR="00022D93" w:rsidRDefault="00022D93">
      <w:pPr>
        <w:pStyle w:val="ConsPlusNormal"/>
        <w:spacing w:before="220"/>
        <w:ind w:firstLine="540"/>
        <w:jc w:val="both"/>
      </w:pPr>
      <w:r>
        <w:t xml:space="preserve">В случае если получатель, выбравший мероприятие, предусмотренное </w:t>
      </w:r>
      <w:hyperlink r:id="rId86" w:history="1">
        <w:r>
          <w:rPr>
            <w:color w:val="0000FF"/>
          </w:rPr>
          <w:t>пунктом 2 части 3 статьи 3</w:t>
        </w:r>
      </w:hyperlink>
      <w:r>
        <w:t xml:space="preserve"> Закона, прекратил индивидуальную предпринимательскую деятельность по собственной инициативе в период действия социального контракта, социальный контракт расторгается министерством, а перечисленные для ведения предпринимательской деятельности средства единовременной денежной выплаты возвращаются получателем в срок не позднее 30 дней со дня прекращения индивидуальной предпринимательской деятельности. В случае отказа получателя возвратить указанные средства они взыскиваются в судебном порядке в соответствии с законодательством Российской Федерации.</w:t>
      </w:r>
    </w:p>
    <w:p w:rsidR="00022D93" w:rsidRDefault="00022D93">
      <w:pPr>
        <w:pStyle w:val="ConsPlusNormal"/>
        <w:spacing w:before="220"/>
        <w:ind w:firstLine="540"/>
        <w:jc w:val="both"/>
      </w:pPr>
      <w:bookmarkStart w:id="23" w:name="P426"/>
      <w:bookmarkEnd w:id="23"/>
      <w:r>
        <w:t>20. Уважительными причинами неисполнения получателем мероприятий программы социальной адаптации являются:</w:t>
      </w:r>
    </w:p>
    <w:p w:rsidR="00022D93" w:rsidRDefault="00022D93">
      <w:pPr>
        <w:pStyle w:val="ConsPlusNormal"/>
        <w:spacing w:before="220"/>
        <w:ind w:firstLine="540"/>
        <w:jc w:val="both"/>
      </w:pPr>
      <w:r>
        <w:t xml:space="preserve">прекращение предоставления образовательных услуг по инициативе организации, оказывающей получателю образовательные услуги (по мероприятиям, указанным в </w:t>
      </w:r>
      <w:hyperlink r:id="rId87" w:history="1">
        <w:r>
          <w:rPr>
            <w:color w:val="0000FF"/>
          </w:rPr>
          <w:t>пунктах 1</w:t>
        </w:r>
      </w:hyperlink>
      <w:r>
        <w:t xml:space="preserve"> - </w:t>
      </w:r>
      <w:hyperlink r:id="rId88" w:history="1">
        <w:r>
          <w:rPr>
            <w:color w:val="0000FF"/>
          </w:rPr>
          <w:t>3 части 3 статьи 3</w:t>
        </w:r>
      </w:hyperlink>
      <w:r>
        <w:t xml:space="preserve"> Закона);</w:t>
      </w:r>
    </w:p>
    <w:p w:rsidR="00022D93" w:rsidRDefault="00022D93">
      <w:pPr>
        <w:pStyle w:val="ConsPlusNormal"/>
        <w:spacing w:before="220"/>
        <w:ind w:firstLine="540"/>
        <w:jc w:val="both"/>
      </w:pPr>
      <w:r>
        <w:t xml:space="preserve">расторжение трудового договора (прекращение стажировки) по инициативе работодателя по основаниям, установленным </w:t>
      </w:r>
      <w:hyperlink r:id="rId89" w:history="1">
        <w:r>
          <w:rPr>
            <w:color w:val="0000FF"/>
          </w:rPr>
          <w:t>пунктами 1</w:t>
        </w:r>
      </w:hyperlink>
      <w:r>
        <w:t xml:space="preserve"> - </w:t>
      </w:r>
      <w:hyperlink r:id="rId90" w:history="1">
        <w:r>
          <w:rPr>
            <w:color w:val="0000FF"/>
          </w:rPr>
          <w:t>4 статьи 81</w:t>
        </w:r>
      </w:hyperlink>
      <w:r>
        <w:t xml:space="preserve"> Трудового кодекса Российской Федерации (по мероприятиям, указанным в </w:t>
      </w:r>
      <w:hyperlink r:id="rId91" w:history="1">
        <w:r>
          <w:rPr>
            <w:color w:val="0000FF"/>
          </w:rPr>
          <w:t>пунктах 1</w:t>
        </w:r>
      </w:hyperlink>
      <w:r>
        <w:t xml:space="preserve"> - </w:t>
      </w:r>
      <w:hyperlink r:id="rId92" w:history="1">
        <w:r>
          <w:rPr>
            <w:color w:val="0000FF"/>
          </w:rPr>
          <w:t>3 части 3 статьи 3</w:t>
        </w:r>
      </w:hyperlink>
      <w:r>
        <w:t xml:space="preserve"> Закона);</w:t>
      </w:r>
    </w:p>
    <w:p w:rsidR="00022D93" w:rsidRDefault="00022D93">
      <w:pPr>
        <w:pStyle w:val="ConsPlusNormal"/>
        <w:spacing w:before="220"/>
        <w:ind w:firstLine="540"/>
        <w:jc w:val="both"/>
      </w:pPr>
      <w:bookmarkStart w:id="24" w:name="P429"/>
      <w:bookmarkEnd w:id="24"/>
      <w:r>
        <w:t>заболевание, травма, отравление получателя;</w:t>
      </w:r>
    </w:p>
    <w:p w:rsidR="00022D93" w:rsidRDefault="00022D93">
      <w:pPr>
        <w:pStyle w:val="ConsPlusNormal"/>
        <w:spacing w:before="220"/>
        <w:ind w:firstLine="540"/>
        <w:jc w:val="both"/>
      </w:pPr>
      <w:r>
        <w:t>полученные после заключения социального контракта заболевание, травма, отравление члена семьи получателя или его близкого родственника (родители, совершеннолетние дети, бабушки, дедушки), проживающего отдельно в том же населенном пункте, за которым требуется уход получателя;</w:t>
      </w:r>
    </w:p>
    <w:p w:rsidR="00022D93" w:rsidRDefault="00022D93">
      <w:pPr>
        <w:pStyle w:val="ConsPlusNormal"/>
        <w:spacing w:before="220"/>
        <w:ind w:firstLine="540"/>
        <w:jc w:val="both"/>
      </w:pPr>
      <w:r>
        <w:t>госпитализация несовершеннолетнего члена семьи получателя при условии необходимости нахождения получателя в стационаре вместе с несовершеннолетним;</w:t>
      </w:r>
    </w:p>
    <w:p w:rsidR="00022D93" w:rsidRDefault="00022D93">
      <w:pPr>
        <w:pStyle w:val="ConsPlusNormal"/>
        <w:spacing w:before="220"/>
        <w:ind w:firstLine="540"/>
        <w:jc w:val="both"/>
      </w:pPr>
      <w:r>
        <w:t>сопровождение получателем близкого родственника (родители, супруг (супруга), совершеннолетние дети, бабушки, дедушки) к месту лечения и обратно за пределами Оренбургской области по направлению органа управления в сфере охраны здоровья и (или) медицинской организации государственной системы здравоохранения;</w:t>
      </w:r>
    </w:p>
    <w:p w:rsidR="00022D93" w:rsidRDefault="00022D93">
      <w:pPr>
        <w:pStyle w:val="ConsPlusNormal"/>
        <w:spacing w:before="220"/>
        <w:ind w:firstLine="540"/>
        <w:jc w:val="both"/>
      </w:pPr>
      <w:r>
        <w:t>установление группы инвалидности, позволяющей осуществлять трудовую деятельность;</w:t>
      </w:r>
    </w:p>
    <w:p w:rsidR="00022D93" w:rsidRDefault="00022D93">
      <w:pPr>
        <w:pStyle w:val="ConsPlusNormal"/>
        <w:spacing w:before="220"/>
        <w:ind w:firstLine="540"/>
        <w:jc w:val="both"/>
      </w:pPr>
      <w:r>
        <w:t>обстоятельства непреодолимой силы природного и техногенного характера;</w:t>
      </w:r>
    </w:p>
    <w:p w:rsidR="00022D93" w:rsidRDefault="00022D93">
      <w:pPr>
        <w:pStyle w:val="ConsPlusNormal"/>
        <w:spacing w:before="220"/>
        <w:ind w:firstLine="540"/>
        <w:jc w:val="both"/>
      </w:pPr>
      <w:bookmarkStart w:id="25" w:name="P435"/>
      <w:bookmarkEnd w:id="25"/>
      <w:r>
        <w:t>чрезвычайные обстоятельства общественного характера (введение режима самоизоляции, запретительные предписания на осуществление отдельных видов деятельности и другое).</w:t>
      </w: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right"/>
        <w:outlineLvl w:val="1"/>
      </w:pPr>
      <w:r>
        <w:t>Приложение 1</w:t>
      </w:r>
    </w:p>
    <w:p w:rsidR="00022D93" w:rsidRDefault="00022D93">
      <w:pPr>
        <w:pStyle w:val="ConsPlusNormal"/>
        <w:jc w:val="right"/>
      </w:pPr>
      <w:r>
        <w:t>к порядку</w:t>
      </w:r>
    </w:p>
    <w:p w:rsidR="00022D93" w:rsidRDefault="00022D93">
      <w:pPr>
        <w:pStyle w:val="ConsPlusNormal"/>
        <w:jc w:val="right"/>
      </w:pPr>
      <w:r>
        <w:t>назначения и выплаты</w:t>
      </w:r>
    </w:p>
    <w:p w:rsidR="00022D93" w:rsidRDefault="00022D93">
      <w:pPr>
        <w:pStyle w:val="ConsPlusNormal"/>
        <w:jc w:val="right"/>
      </w:pPr>
      <w:r>
        <w:t>государственной</w:t>
      </w:r>
    </w:p>
    <w:p w:rsidR="00022D93" w:rsidRDefault="00022D93">
      <w:pPr>
        <w:pStyle w:val="ConsPlusNormal"/>
        <w:jc w:val="right"/>
      </w:pPr>
      <w:r>
        <w:t>социальной помощи</w:t>
      </w:r>
    </w:p>
    <w:p w:rsidR="00022D93" w:rsidRDefault="00022D93">
      <w:pPr>
        <w:pStyle w:val="ConsPlusNormal"/>
        <w:jc w:val="right"/>
      </w:pPr>
      <w:r>
        <w:t>на основании</w:t>
      </w:r>
    </w:p>
    <w:p w:rsidR="00022D93" w:rsidRDefault="00022D93">
      <w:pPr>
        <w:pStyle w:val="ConsPlusNormal"/>
        <w:jc w:val="right"/>
      </w:pPr>
      <w:r>
        <w:t>социального контракта</w:t>
      </w:r>
    </w:p>
    <w:p w:rsidR="00022D93" w:rsidRDefault="00022D93">
      <w:pPr>
        <w:pStyle w:val="ConsPlusNormal"/>
        <w:jc w:val="both"/>
      </w:pPr>
    </w:p>
    <w:p w:rsidR="00022D93" w:rsidRDefault="00022D93">
      <w:pPr>
        <w:pStyle w:val="ConsPlusTitle"/>
        <w:jc w:val="center"/>
      </w:pPr>
      <w:bookmarkStart w:id="26" w:name="P449"/>
      <w:bookmarkEnd w:id="26"/>
      <w:r>
        <w:t>Перечень</w:t>
      </w:r>
    </w:p>
    <w:p w:rsidR="00022D93" w:rsidRDefault="00022D93">
      <w:pPr>
        <w:pStyle w:val="ConsPlusTitle"/>
        <w:jc w:val="center"/>
      </w:pPr>
      <w:r>
        <w:t>не зависящих от малоимущей семьи (малоимущего одиноко</w:t>
      </w:r>
    </w:p>
    <w:p w:rsidR="00022D93" w:rsidRDefault="00022D93">
      <w:pPr>
        <w:pStyle w:val="ConsPlusTitle"/>
        <w:jc w:val="center"/>
      </w:pPr>
      <w:r>
        <w:t>проживающего гражданина) причин наличия среднедушевого</w:t>
      </w:r>
    </w:p>
    <w:p w:rsidR="00022D93" w:rsidRDefault="00022D93">
      <w:pPr>
        <w:pStyle w:val="ConsPlusTitle"/>
        <w:jc w:val="center"/>
      </w:pPr>
      <w:r>
        <w:t>дохода ниже величины прожиточного минимума, установленного</w:t>
      </w:r>
    </w:p>
    <w:p w:rsidR="00022D93" w:rsidRDefault="00022D93">
      <w:pPr>
        <w:pStyle w:val="ConsPlusTitle"/>
        <w:jc w:val="center"/>
      </w:pPr>
      <w:r>
        <w:t>в Оренбургской области в расчете на душу населения</w:t>
      </w:r>
    </w:p>
    <w:p w:rsidR="00022D93" w:rsidRDefault="00022D93">
      <w:pPr>
        <w:pStyle w:val="ConsPlusNormal"/>
        <w:jc w:val="both"/>
      </w:pPr>
    </w:p>
    <w:p w:rsidR="00022D93" w:rsidRDefault="00022D93">
      <w:pPr>
        <w:pStyle w:val="ConsPlusNormal"/>
        <w:ind w:firstLine="540"/>
        <w:jc w:val="both"/>
      </w:pPr>
      <w:r>
        <w:t>Не зависящими от малоимущей семьи (малоимущего одиноко проживающего гражданина) (далее - заявитель) причинами наличия среднедушевого дохода ниже величины прожиточного минимума, установленного в Оренбургской области в расчете на душу населения, признаются:</w:t>
      </w:r>
    </w:p>
    <w:p w:rsidR="00022D93" w:rsidRDefault="00022D93">
      <w:pPr>
        <w:pStyle w:val="ConsPlusNormal"/>
        <w:spacing w:before="220"/>
        <w:ind w:firstLine="540"/>
        <w:jc w:val="both"/>
      </w:pPr>
      <w:r>
        <w:t>1) осуществление трудоспособными совершеннолетними членами семьи заявителя трудовой деятельности, при которой среднедушевой доход семьи (одиноко проживающего гражданина) ниже величины прожиточного минимума, установленного в Оренбургской области в расчете на душу населения.</w:t>
      </w:r>
    </w:p>
    <w:p w:rsidR="00022D93" w:rsidRDefault="00022D93">
      <w:pPr>
        <w:pStyle w:val="ConsPlusNormal"/>
        <w:spacing w:before="220"/>
        <w:ind w:firstLine="540"/>
        <w:jc w:val="both"/>
      </w:pPr>
      <w:r>
        <w:t>Под трудовой деятельностью понимается работа на основании трудового договора или гражданско-правового договора на выполнение работ (оказание услуг), деятельность физического лица, зарегистрированного в налоговом органе в качестве плательщика налога на профессиональный доход (самозанятого), деятельность в качестве адвоката, арбитражного управляющего, нотариуса, занимающегося частной практикой, прохождение военной службы (другой приравненной к ней службы) по контракту;</w:t>
      </w:r>
    </w:p>
    <w:p w:rsidR="00022D93" w:rsidRDefault="00022D93">
      <w:pPr>
        <w:pStyle w:val="ConsPlusNormal"/>
        <w:spacing w:before="220"/>
        <w:ind w:firstLine="540"/>
        <w:jc w:val="both"/>
      </w:pPr>
      <w:r>
        <w:t>2) осуществление одним из родителей ухода за ребенком в возрасте до 3 лет;</w:t>
      </w:r>
    </w:p>
    <w:p w:rsidR="00022D93" w:rsidRDefault="00022D93">
      <w:pPr>
        <w:pStyle w:val="ConsPlusNormal"/>
        <w:spacing w:before="220"/>
        <w:ind w:firstLine="540"/>
        <w:jc w:val="both"/>
      </w:pPr>
      <w:r>
        <w:t>3) осуществление неработающим гражданином трудоспособного возраста ухода за нуждающимися в постоянном постороннем уходе по заключению медицинской организации либо являющимися инвалидом I группы, ребенком-инвалидом, лицом, достигшим возраста 80 лет, из числа членов семьи заявителя или из числа близких родственников заявителя (родители, совершеннолетние дети, бабушки, дедушки), проживающих отдельно в том же населенном пункте;</w:t>
      </w:r>
    </w:p>
    <w:p w:rsidR="00022D93" w:rsidRDefault="00022D93">
      <w:pPr>
        <w:pStyle w:val="ConsPlusNormal"/>
        <w:spacing w:before="220"/>
        <w:ind w:firstLine="540"/>
        <w:jc w:val="both"/>
      </w:pPr>
      <w:r>
        <w:t>4) беременность заявителя (члена семьи заявителя), не осуществляющего трудовую деятельность;</w:t>
      </w:r>
    </w:p>
    <w:p w:rsidR="00022D93" w:rsidRDefault="00022D93">
      <w:pPr>
        <w:pStyle w:val="ConsPlusNormal"/>
        <w:spacing w:before="220"/>
        <w:ind w:firstLine="540"/>
        <w:jc w:val="both"/>
      </w:pPr>
      <w:r>
        <w:t>5) наличие у заявителя (члена семьи заявителя) инвалидности;</w:t>
      </w:r>
    </w:p>
    <w:p w:rsidR="00022D93" w:rsidRDefault="00022D93">
      <w:pPr>
        <w:pStyle w:val="ConsPlusNormal"/>
        <w:spacing w:before="220"/>
        <w:ind w:firstLine="540"/>
        <w:jc w:val="both"/>
      </w:pPr>
      <w:r>
        <w:t>6) достижение заявителем (членом семьи заявителя) возраста, дающего право на страховую пенсию по старости либо получение страховой пенсии по старости;</w:t>
      </w:r>
    </w:p>
    <w:p w:rsidR="00022D93" w:rsidRDefault="00022D93">
      <w:pPr>
        <w:pStyle w:val="ConsPlusNormal"/>
        <w:spacing w:before="220"/>
        <w:ind w:firstLine="540"/>
        <w:jc w:val="both"/>
      </w:pPr>
      <w:r>
        <w:t>7) длительное (продолжительностью более 21 календарного дня) лечение и (или) реабилитация, подтвержденные справкой государственной медицинской организации при обращении за государственной социальной помощью на основании социального контракта в период лечения либо не позднее 30 дней по окончании лечения;</w:t>
      </w:r>
    </w:p>
    <w:p w:rsidR="00022D93" w:rsidRDefault="00022D93">
      <w:pPr>
        <w:pStyle w:val="ConsPlusNormal"/>
        <w:spacing w:before="220"/>
        <w:ind w:firstLine="540"/>
        <w:jc w:val="both"/>
      </w:pPr>
      <w:r>
        <w:t>8) осуществление ухода за детьми одним из родителей многодетной семьи, в составе которой 5 и более несовершеннолетних детей;</w:t>
      </w:r>
    </w:p>
    <w:p w:rsidR="00022D93" w:rsidRDefault="00022D93">
      <w:pPr>
        <w:pStyle w:val="ConsPlusNormal"/>
        <w:spacing w:before="220"/>
        <w:ind w:firstLine="540"/>
        <w:jc w:val="both"/>
      </w:pPr>
      <w:r>
        <w:t>9) обучение в профессиональных образовательных организациях и образовательных организациях высшего образования по очной форме обучения;</w:t>
      </w:r>
    </w:p>
    <w:p w:rsidR="00022D93" w:rsidRDefault="00022D93">
      <w:pPr>
        <w:pStyle w:val="ConsPlusNormal"/>
        <w:spacing w:before="220"/>
        <w:ind w:firstLine="540"/>
        <w:jc w:val="both"/>
      </w:pPr>
      <w:r>
        <w:t>10) нахождение совершеннолетнего трудоспособного неработающего члена семьи на учете в органах службы занятости населения (далее - служба занятости) в качестве безработного или ищущего работу;</w:t>
      </w:r>
    </w:p>
    <w:p w:rsidR="00022D93" w:rsidRDefault="00022D93">
      <w:pPr>
        <w:pStyle w:val="ConsPlusNormal"/>
        <w:spacing w:before="220"/>
        <w:ind w:firstLine="540"/>
        <w:jc w:val="both"/>
      </w:pPr>
      <w:r>
        <w:t xml:space="preserve">11) отсутствие вакантных рабочих мест для трудоустройства совершеннолетнего </w:t>
      </w:r>
      <w:r>
        <w:lastRenderedPageBreak/>
        <w:t>трудоспособного члена семьи, проживающей в сельском поселении, подтвержденное службой занятости.</w:t>
      </w: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right"/>
        <w:outlineLvl w:val="1"/>
      </w:pPr>
      <w:r>
        <w:t>Приложение 2</w:t>
      </w:r>
    </w:p>
    <w:p w:rsidR="00022D93" w:rsidRDefault="00022D93">
      <w:pPr>
        <w:pStyle w:val="ConsPlusNormal"/>
        <w:jc w:val="right"/>
      </w:pPr>
      <w:r>
        <w:t>к порядку</w:t>
      </w:r>
    </w:p>
    <w:p w:rsidR="00022D93" w:rsidRDefault="00022D93">
      <w:pPr>
        <w:pStyle w:val="ConsPlusNormal"/>
        <w:jc w:val="right"/>
      </w:pPr>
      <w:r>
        <w:t>назначения и выплаты</w:t>
      </w:r>
    </w:p>
    <w:p w:rsidR="00022D93" w:rsidRDefault="00022D93">
      <w:pPr>
        <w:pStyle w:val="ConsPlusNormal"/>
        <w:jc w:val="right"/>
      </w:pPr>
      <w:r>
        <w:t>государственной</w:t>
      </w:r>
    </w:p>
    <w:p w:rsidR="00022D93" w:rsidRDefault="00022D93">
      <w:pPr>
        <w:pStyle w:val="ConsPlusNormal"/>
        <w:jc w:val="right"/>
      </w:pPr>
      <w:r>
        <w:t>социальной помощи</w:t>
      </w:r>
    </w:p>
    <w:p w:rsidR="00022D93" w:rsidRDefault="00022D93">
      <w:pPr>
        <w:pStyle w:val="ConsPlusNormal"/>
        <w:jc w:val="right"/>
      </w:pPr>
      <w:r>
        <w:t>на основании</w:t>
      </w:r>
    </w:p>
    <w:p w:rsidR="00022D93" w:rsidRDefault="00022D93">
      <w:pPr>
        <w:pStyle w:val="ConsPlusNormal"/>
        <w:jc w:val="right"/>
      </w:pPr>
      <w:r>
        <w:t>социального контракта</w:t>
      </w:r>
    </w:p>
    <w:p w:rsidR="00022D93" w:rsidRDefault="00022D93">
      <w:pPr>
        <w:pStyle w:val="ConsPlusNormal"/>
        <w:jc w:val="both"/>
      </w:pPr>
    </w:p>
    <w:p w:rsidR="00022D93" w:rsidRDefault="00022D93">
      <w:pPr>
        <w:pStyle w:val="ConsPlusNonformat"/>
        <w:jc w:val="both"/>
      </w:pPr>
      <w:bookmarkStart w:id="27" w:name="P481"/>
      <w:bookmarkEnd w:id="27"/>
      <w:r>
        <w:t xml:space="preserve">                            Социальный контракт</w:t>
      </w:r>
    </w:p>
    <w:p w:rsidR="00022D93" w:rsidRDefault="00022D93">
      <w:pPr>
        <w:pStyle w:val="ConsPlusNonformat"/>
        <w:jc w:val="both"/>
      </w:pPr>
      <w:r>
        <w:t xml:space="preserve">                  о взаимных обязательствах на реализацию</w:t>
      </w:r>
    </w:p>
    <w:p w:rsidR="00022D93" w:rsidRDefault="00022D93">
      <w:pPr>
        <w:pStyle w:val="ConsPlusNonformat"/>
        <w:jc w:val="both"/>
      </w:pPr>
      <w:r>
        <w:t xml:space="preserve">                       мероприятия по поиску работы</w:t>
      </w:r>
    </w:p>
    <w:p w:rsidR="00022D93" w:rsidRDefault="00022D93">
      <w:pPr>
        <w:pStyle w:val="ConsPlusNonformat"/>
        <w:jc w:val="both"/>
      </w:pPr>
      <w:r>
        <w:t xml:space="preserve">                  N ___ от "_____" __________ 20___ года</w:t>
      </w:r>
    </w:p>
    <w:p w:rsidR="00022D93" w:rsidRDefault="00022D93">
      <w:pPr>
        <w:pStyle w:val="ConsPlusNonformat"/>
        <w:jc w:val="both"/>
      </w:pPr>
    </w:p>
    <w:p w:rsidR="00022D93" w:rsidRDefault="00022D93">
      <w:pPr>
        <w:pStyle w:val="ConsPlusNonformat"/>
        <w:jc w:val="both"/>
      </w:pPr>
      <w:r>
        <w:t xml:space="preserve">    Министерство  социального    развития   Оренбургской  области  в   лице</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 xml:space="preserve">        (фамилия, имя, отчество уполномоченного должностного лица)</w:t>
      </w:r>
    </w:p>
    <w:p w:rsidR="00022D93" w:rsidRDefault="00022D93">
      <w:pPr>
        <w:pStyle w:val="ConsPlusNonformat"/>
        <w:jc w:val="both"/>
      </w:pPr>
      <w:r>
        <w:t>именуемое     в     дальнейшем     "Министерство",   с  одной  стороны,   и</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 xml:space="preserve">           (фамилия, имя, отчество заявителя, паспортные данные)</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проживающий(ая) по адресу: ________________________________________________</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именуемый(ая)  в   дальнейшем   "Заявитель",  с  другой  стороны,  а вместе</w:t>
      </w:r>
    </w:p>
    <w:p w:rsidR="00022D93" w:rsidRDefault="00022D93">
      <w:pPr>
        <w:pStyle w:val="ConsPlusNonformat"/>
        <w:jc w:val="both"/>
      </w:pPr>
      <w:r>
        <w:t>именуемые    "Стороны",   заключили   настоящий   Социальный   контракт   о</w:t>
      </w:r>
    </w:p>
    <w:p w:rsidR="00022D93" w:rsidRDefault="00022D93">
      <w:pPr>
        <w:pStyle w:val="ConsPlusNonformat"/>
        <w:jc w:val="both"/>
      </w:pPr>
      <w:r>
        <w:t>нижеследующем:</w:t>
      </w:r>
    </w:p>
    <w:p w:rsidR="00022D93" w:rsidRDefault="00022D93">
      <w:pPr>
        <w:pStyle w:val="ConsPlusNormal"/>
        <w:jc w:val="both"/>
      </w:pPr>
    </w:p>
    <w:p w:rsidR="00022D93" w:rsidRDefault="00022D93">
      <w:pPr>
        <w:pStyle w:val="ConsPlusNormal"/>
        <w:jc w:val="center"/>
        <w:outlineLvl w:val="2"/>
      </w:pPr>
      <w:r>
        <w:t>I. Предмет социального контракта</w:t>
      </w:r>
    </w:p>
    <w:p w:rsidR="00022D93" w:rsidRDefault="00022D93">
      <w:pPr>
        <w:pStyle w:val="ConsPlusNormal"/>
        <w:jc w:val="both"/>
      </w:pPr>
    </w:p>
    <w:p w:rsidR="00022D93" w:rsidRDefault="00022D93">
      <w:pPr>
        <w:pStyle w:val="ConsPlusNormal"/>
        <w:ind w:firstLine="540"/>
        <w:jc w:val="both"/>
      </w:pPr>
      <w:r>
        <w:t xml:space="preserve">1. По настоящему Социальному контракту Министерство обязуется оказать Заявителю государственную социальную помощь на реализацию мероприятия, предусмотренного </w:t>
      </w:r>
      <w:hyperlink r:id="rId93" w:history="1">
        <w:r>
          <w:rPr>
            <w:color w:val="0000FF"/>
          </w:rPr>
          <w:t>пунктом 1 части 3 статьи 3</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а Заявитель обязуется выполнить мероприятия, предусмотренные программой социальной адаптации, являющейся неотъемлемой частью настоящего Социального контракта, в целях максимальной социальной адаптации Заявителя (и членов его семьи) и выхода из трудной жизненной ситуации.</w:t>
      </w:r>
    </w:p>
    <w:p w:rsidR="00022D93" w:rsidRDefault="00022D93">
      <w:pPr>
        <w:pStyle w:val="ConsPlusNormal"/>
        <w:jc w:val="both"/>
      </w:pPr>
    </w:p>
    <w:p w:rsidR="00022D93" w:rsidRDefault="00022D93">
      <w:pPr>
        <w:pStyle w:val="ConsPlusNormal"/>
        <w:jc w:val="center"/>
        <w:outlineLvl w:val="2"/>
      </w:pPr>
      <w:r>
        <w:t>II. Права и обязанности сторон</w:t>
      </w:r>
    </w:p>
    <w:p w:rsidR="00022D93" w:rsidRDefault="00022D93">
      <w:pPr>
        <w:pStyle w:val="ConsPlusNormal"/>
        <w:jc w:val="both"/>
      </w:pPr>
    </w:p>
    <w:p w:rsidR="00022D93" w:rsidRDefault="00022D93">
      <w:pPr>
        <w:pStyle w:val="ConsPlusNormal"/>
        <w:ind w:firstLine="540"/>
        <w:jc w:val="both"/>
      </w:pPr>
      <w:r>
        <w:t>2. Права и обязанности Министерства:</w:t>
      </w:r>
    </w:p>
    <w:p w:rsidR="00022D93" w:rsidRDefault="00022D93">
      <w:pPr>
        <w:pStyle w:val="ConsPlusNormal"/>
        <w:spacing w:before="220"/>
        <w:ind w:firstLine="540"/>
        <w:jc w:val="both"/>
      </w:pPr>
      <w:r>
        <w:t>2.1. Министерство имеет право:</w:t>
      </w:r>
    </w:p>
    <w:p w:rsidR="00022D93" w:rsidRDefault="00022D93">
      <w:pPr>
        <w:pStyle w:val="ConsPlusNormal"/>
        <w:spacing w:before="220"/>
        <w:ind w:firstLine="540"/>
        <w:jc w:val="both"/>
      </w:pPr>
      <w:r>
        <w:t>требовать от Заявителя выполнения мероприятий программы социальной адаптации, прилагаемой к настоящему Социальному контракту;</w:t>
      </w:r>
    </w:p>
    <w:p w:rsidR="00022D93" w:rsidRDefault="00022D93">
      <w:pPr>
        <w:pStyle w:val="ConsPlusNormal"/>
        <w:spacing w:before="220"/>
        <w:ind w:firstLine="540"/>
        <w:jc w:val="both"/>
      </w:pPr>
      <w:r>
        <w:t>заключать дополнительные соглашения к настоящему Социальному контракту;</w:t>
      </w:r>
    </w:p>
    <w:p w:rsidR="00022D93" w:rsidRDefault="00022D93">
      <w:pPr>
        <w:pStyle w:val="ConsPlusNormal"/>
        <w:spacing w:before="220"/>
        <w:ind w:firstLine="540"/>
        <w:jc w:val="both"/>
      </w:pPr>
      <w:r>
        <w:lastRenderedPageBreak/>
        <w:t>предлагать скорректировать программу социальной адаптации на основании контрольных заключений о выполнении Заявителем мероприятий, предусмотренных программой социальной адаптации;</w:t>
      </w:r>
    </w:p>
    <w:p w:rsidR="00022D93" w:rsidRDefault="00022D93">
      <w:pPr>
        <w:pStyle w:val="ConsPlusNormal"/>
        <w:spacing w:before="220"/>
        <w:ind w:firstLine="540"/>
        <w:jc w:val="both"/>
      </w:pPr>
      <w:r>
        <w:t>осуществлять через государственное бюджетное (автономное) учреждение Комплексный центр социального обслуживания населения ____________________________ (далее - КЦСОН) взаимодействие с Заявителем по вопросам реализации настоящего Социального контракта;</w:t>
      </w:r>
    </w:p>
    <w:p w:rsidR="00022D93" w:rsidRDefault="00022D93">
      <w:pPr>
        <w:pStyle w:val="ConsPlusNormal"/>
        <w:spacing w:before="220"/>
        <w:ind w:firstLine="540"/>
        <w:jc w:val="both"/>
      </w:pPr>
      <w:r>
        <w:t>осуществлять контроль за исполнением настоящего Социального контракта Заявителем, запрашивать документы, информацию, сведения, подтверждающие целевое расходование денежных средств, предоставленных в качестве государственной социальной помощи, и реализацию мероприятий, указанных в программе социальной адаптации.</w:t>
      </w:r>
    </w:p>
    <w:p w:rsidR="00022D93" w:rsidRDefault="00022D93">
      <w:pPr>
        <w:pStyle w:val="ConsPlusNormal"/>
        <w:spacing w:before="220"/>
        <w:ind w:firstLine="540"/>
        <w:jc w:val="both"/>
      </w:pPr>
      <w:bookmarkStart w:id="28" w:name="P514"/>
      <w:bookmarkEnd w:id="28"/>
      <w:r>
        <w:t>2.2. Министерство обязано:</w:t>
      </w:r>
    </w:p>
    <w:p w:rsidR="00022D93" w:rsidRDefault="00022D93">
      <w:pPr>
        <w:pStyle w:val="ConsPlusNormal"/>
        <w:spacing w:before="220"/>
        <w:ind w:firstLine="540"/>
        <w:jc w:val="both"/>
      </w:pPr>
      <w:r>
        <w:t>организовать работу КЦСОН во взаимодействии с органами службы занятости населения Оренбургской области, органами местного самоуправления муниципальных образований Оренбургской области по оказанию содействия Заявителю в поиске работы с последующим трудоустройством;</w:t>
      </w:r>
    </w:p>
    <w:p w:rsidR="00022D93" w:rsidRDefault="00022D93">
      <w:pPr>
        <w:pStyle w:val="ConsPlusNonformat"/>
        <w:spacing w:before="200"/>
        <w:jc w:val="both"/>
      </w:pPr>
      <w:r>
        <w:t xml:space="preserve">    осуществлять   перечисление   Заявителю  средств  ежемесячной  денежной</w:t>
      </w:r>
    </w:p>
    <w:p w:rsidR="00022D93" w:rsidRDefault="00022D93">
      <w:pPr>
        <w:pStyle w:val="ConsPlusNonformat"/>
        <w:jc w:val="both"/>
      </w:pPr>
      <w:r>
        <w:t>выплаты в размере _______________________________________________ рублей на</w:t>
      </w:r>
    </w:p>
    <w:p w:rsidR="00022D93" w:rsidRDefault="00022D93">
      <w:pPr>
        <w:pStyle w:val="ConsPlusNonformat"/>
        <w:jc w:val="both"/>
      </w:pPr>
      <w:r>
        <w:t>банковский счет N _____________________________________________, открытый в</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 xml:space="preserve">                   (наименование кредитной организации)</w:t>
      </w:r>
    </w:p>
    <w:p w:rsidR="00022D93" w:rsidRDefault="00022D93">
      <w:pPr>
        <w:pStyle w:val="ConsPlusNormal"/>
        <w:ind w:firstLine="540"/>
        <w:jc w:val="both"/>
      </w:pPr>
      <w:r>
        <w:t>в первый месяц срока действия настоящего Социального контракта - до 15 числа данного месяца (если первый месяц срока действия настоящего Социального контракта выпадает на январь - до 25 января);</w:t>
      </w:r>
    </w:p>
    <w:p w:rsidR="00022D93" w:rsidRDefault="00022D93">
      <w:pPr>
        <w:pStyle w:val="ConsPlusNormal"/>
        <w:spacing w:before="220"/>
        <w:ind w:firstLine="540"/>
        <w:jc w:val="both"/>
      </w:pPr>
      <w:r>
        <w:t>в течение трех месяцев с даты подтверждения факта трудоустройства - в течение 30 дней со дня предоставления Заявителем в КЦСОН документов, подтверждающих факт выполнения им трудовой функции в истекшем месяце, при наличии отчета о выполнении мероприятий, предусмотренных программой социальной адаптации, представленного Заявителем, и при условии положительного контрольного заключения КЦСОН о выполнении Заявителем мероприятий, предусмотренных программой социальной адаптации, за истекший месяц;</w:t>
      </w:r>
    </w:p>
    <w:p w:rsidR="00022D93" w:rsidRDefault="00022D93">
      <w:pPr>
        <w:pStyle w:val="ConsPlusNormal"/>
        <w:spacing w:before="220"/>
        <w:ind w:firstLine="540"/>
        <w:jc w:val="both"/>
      </w:pPr>
      <w:r>
        <w:t>осуществить перечисление денежных средств в качестве оплаты стоимости курса профессионального обучения/дополнительного профессионального образования (в случае если мероприятие предусмотрено программой социальной адаптации и при отсутствии в органах службы занятости населения Оренбургской области возможности и оснований для прохождения профессионального обучения или получения дополнительного профессионального образования) в размере фактической стоимости обучения, предусмотренной договором, заключенным между Заявителем и образовательной организацией, но не более 30000 рублей, - на банковский счет организации, оказывающей заявителю образовательные услуги, открытый в кредитной организации, в течение 30 дней со дня представления Заявителем договора на оказание образовательных услуг и сведений о наличии у организации, оказывающей Заявителю образовательные услуги, лицензии на осуществление образовательной деятельности (если иное не предусмотрено договором на оказание образовательных услуг);</w:t>
      </w:r>
    </w:p>
    <w:p w:rsidR="00022D93" w:rsidRDefault="00022D93">
      <w:pPr>
        <w:pStyle w:val="ConsPlusNonformat"/>
        <w:spacing w:before="200"/>
        <w:jc w:val="both"/>
      </w:pPr>
      <w:r>
        <w:t xml:space="preserve">    осуществлять   перечисление   Заявителю  средств  ежемесячной  денежной</w:t>
      </w:r>
    </w:p>
    <w:p w:rsidR="00022D93" w:rsidRDefault="00022D93">
      <w:pPr>
        <w:pStyle w:val="ConsPlusNonformat"/>
        <w:jc w:val="both"/>
      </w:pPr>
      <w:r>
        <w:t>выплаты  на  период  профессионального  обучения/получения  дополнительного</w:t>
      </w:r>
    </w:p>
    <w:p w:rsidR="00022D93" w:rsidRDefault="00022D93">
      <w:pPr>
        <w:pStyle w:val="ConsPlusNonformat"/>
        <w:jc w:val="both"/>
      </w:pPr>
      <w:r>
        <w:t>профессионального  образования  (в  случае  если  мероприятие предусмотрено</w:t>
      </w:r>
    </w:p>
    <w:p w:rsidR="00022D93" w:rsidRDefault="00022D93">
      <w:pPr>
        <w:pStyle w:val="ConsPlusNonformat"/>
        <w:jc w:val="both"/>
      </w:pPr>
      <w:r>
        <w:t>программой социальной адаптации) в размере _________________________ рублей</w:t>
      </w:r>
    </w:p>
    <w:p w:rsidR="00022D93" w:rsidRDefault="00022D93">
      <w:pPr>
        <w:pStyle w:val="ConsPlusNonformat"/>
        <w:jc w:val="both"/>
      </w:pPr>
      <w:r>
        <w:t>на банковский счет N _____________________________________________________,</w:t>
      </w:r>
    </w:p>
    <w:p w:rsidR="00022D93" w:rsidRDefault="00022D93">
      <w:pPr>
        <w:pStyle w:val="ConsPlusNonformat"/>
        <w:jc w:val="both"/>
      </w:pPr>
      <w:r>
        <w:t>открытый в _______________________________________________________________:</w:t>
      </w:r>
    </w:p>
    <w:p w:rsidR="00022D93" w:rsidRDefault="00022D93">
      <w:pPr>
        <w:pStyle w:val="ConsPlusNonformat"/>
        <w:jc w:val="both"/>
      </w:pPr>
      <w:r>
        <w:t xml:space="preserve">                   (наименование кредитной организации)</w:t>
      </w:r>
    </w:p>
    <w:p w:rsidR="00022D93" w:rsidRDefault="00022D93">
      <w:pPr>
        <w:pStyle w:val="ConsPlusNormal"/>
        <w:ind w:firstLine="540"/>
        <w:jc w:val="both"/>
      </w:pPr>
      <w:r>
        <w:t xml:space="preserve">за первый месяц - до 15 числа месяца, следующего за месяцем представления заявителем в </w:t>
      </w:r>
      <w:r>
        <w:lastRenderedPageBreak/>
        <w:t>КЦСОН договора с организацией, осуществляющей образовательную деятельность (если договор с организацией, осуществляющей образовательную деятельность, предоставлен Заявителем в декабре текущего года - в срок до 25 января следующего года);</w:t>
      </w:r>
    </w:p>
    <w:p w:rsidR="00022D93" w:rsidRDefault="00022D93">
      <w:pPr>
        <w:pStyle w:val="ConsPlusNormal"/>
        <w:spacing w:before="220"/>
        <w:ind w:firstLine="540"/>
        <w:jc w:val="both"/>
      </w:pPr>
      <w:r>
        <w:t>за последующие месяцы - до 15 числа месяца, следующего за месяцем представления Заявителем в КЦСОН документов, подтверждающих факт прохождения им профессионального обучения или получения дополнительного профессионального образования в истекшем месяце, при наличии отчета о выполнении мероприятий, предусмотренных программой социальной адаптации, представленного Заявителем, и при условии положительного контрольного заключения КЦСОН о выполнении Заявителем мероприятий, предусмотренных программой социальной адаптации, за истекший месяц (если документы, подтверждающие факт прохождения профессионального обучения или получения дополнительного профессионального образования в истекшем месяце, представлены Заявителем в декабре текущего года - до 25 января следующего года);</w:t>
      </w:r>
    </w:p>
    <w:p w:rsidR="00022D93" w:rsidRDefault="00022D93">
      <w:pPr>
        <w:pStyle w:val="ConsPlusNormal"/>
        <w:spacing w:before="220"/>
        <w:ind w:firstLine="540"/>
        <w:jc w:val="both"/>
      </w:pPr>
      <w:r>
        <w:t>произвести возмещение работодателю расходов на проведение стажировки Заявителя (в случае если мероприятие предусмотрено программой социальной адаптации) в размере фактически понесенных работодателем расходов, но не более минимального размера оплаты труда за один месяц с учетом размера страховых взносов, подлежащих уплате в государственные внебюджетные фонды, путем перечисления денежных средств на банковский счет работодателя, заключившего с Заявителем договор о проведении стажировки, открытый им в кредитной организации, - в течение 30 дней со дня представления Заявителем в КЦСОН договора о проведении стажировки, срок действия которого не превышает 3 месяцев, и справки о размере расходов на проведение стажировки Заявителя, понесенных работодателем, трудового договора, заключенного между Заявителем и работодателем по окончании стажировки;</w:t>
      </w:r>
    </w:p>
    <w:p w:rsidR="00022D93" w:rsidRDefault="00022D93">
      <w:pPr>
        <w:pStyle w:val="ConsPlusNormal"/>
        <w:spacing w:before="220"/>
        <w:ind w:firstLine="540"/>
        <w:jc w:val="both"/>
      </w:pPr>
      <w:r>
        <w:t>организовать работу по осуществлению ежемесячного контроля за выполнением Заявителем обязательств, предусмотренных настоящим Социальным контрактом, и целевым использованием денежных средств, выплаченных в соответствии с условиями настоящего Социального контракта;</w:t>
      </w:r>
    </w:p>
    <w:p w:rsidR="00022D93" w:rsidRDefault="00022D93">
      <w:pPr>
        <w:pStyle w:val="ConsPlusNormal"/>
        <w:spacing w:before="220"/>
        <w:ind w:firstLine="540"/>
        <w:jc w:val="both"/>
      </w:pPr>
      <w:r>
        <w:t xml:space="preserve">расторгнуть настоящий Социальный контракт и прекратить выплату ежемесячной денежной выплаты в случае прекращения трудового договора (увольнения) Заявителя по инициативе работника, либо по соглашению сторон, либо по основаниям, предусмотренным </w:t>
      </w:r>
      <w:hyperlink r:id="rId94" w:history="1">
        <w:r>
          <w:rPr>
            <w:color w:val="0000FF"/>
          </w:rPr>
          <w:t>пунктами 5</w:t>
        </w:r>
      </w:hyperlink>
      <w:r>
        <w:t xml:space="preserve"> - </w:t>
      </w:r>
      <w:hyperlink r:id="rId95" w:history="1">
        <w:r>
          <w:rPr>
            <w:color w:val="0000FF"/>
          </w:rPr>
          <w:t>11 статьи 81</w:t>
        </w:r>
      </w:hyperlink>
      <w:r>
        <w:t xml:space="preserve"> Трудового кодекса Российской Федерации, а также в случае невыполнения Заявителем мероприятий, предусмотренных программой социальной адаптации, за исключением случаев невыполнения мероприятий, предусмотренных программой социальной адаптации, по уважительным причинам, указанным в </w:t>
      </w:r>
      <w:hyperlink w:anchor="P426" w:history="1">
        <w:r>
          <w:rPr>
            <w:color w:val="0000FF"/>
          </w:rPr>
          <w:t>пункте 20</w:t>
        </w:r>
      </w:hyperlink>
      <w:r>
        <w:t xml:space="preserve"> порядка назначения и выплаты государственной социальной помощи на основании социального контракта, утвержденного постановлением Правительства Оренбургской области от 7 сентября 2020 года N 753-пп "О реализации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уважительные причины);</w:t>
      </w:r>
    </w:p>
    <w:p w:rsidR="00022D93" w:rsidRDefault="00022D93">
      <w:pPr>
        <w:pStyle w:val="ConsPlusNormal"/>
        <w:spacing w:before="220"/>
        <w:ind w:firstLine="540"/>
        <w:jc w:val="both"/>
      </w:pPr>
      <w:r>
        <w:t>приостановить выплату ежемесячной денежной выплаты в случае невыполнения получателем государственной социальной помощи мероприятий, предусмотренных программой социальной адаптации, по уважительным причинам до устранения причин, послуживших основаниями для приостановления выплаты;</w:t>
      </w:r>
    </w:p>
    <w:p w:rsidR="00022D93" w:rsidRDefault="00022D93">
      <w:pPr>
        <w:pStyle w:val="ConsPlusNormal"/>
        <w:spacing w:before="220"/>
        <w:ind w:firstLine="540"/>
        <w:jc w:val="both"/>
      </w:pPr>
      <w:r>
        <w:t xml:space="preserve">подготовить заключение об оценке выполнения мероприятий программы социальной адаптации или о целесообразности продления срока действия настоящего Социального контракта не более чем на половину срока его действия, но не превышая в общей сложности срока действия социального контракта, установленного </w:t>
      </w:r>
      <w:hyperlink r:id="rId96" w:history="1">
        <w:r>
          <w:rPr>
            <w:color w:val="0000FF"/>
          </w:rPr>
          <w:t>частью 1 статьи 6</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w:t>
      </w:r>
    </w:p>
    <w:p w:rsidR="00022D93" w:rsidRDefault="00022D93">
      <w:pPr>
        <w:pStyle w:val="ConsPlusNormal"/>
        <w:spacing w:before="220"/>
        <w:ind w:firstLine="540"/>
        <w:jc w:val="both"/>
      </w:pPr>
      <w:r>
        <w:lastRenderedPageBreak/>
        <w:t>обеспечить проведение КЦСОН ежемесячного, в течение 12 месяцев со дня окончания срока действия настоящего Социального контракта, мониторинга условий жизни Заявителя и его семьи, в том числе проверки факта осуществления Заявителем трудовой деятельности.</w:t>
      </w:r>
    </w:p>
    <w:p w:rsidR="00022D93" w:rsidRDefault="00022D93">
      <w:pPr>
        <w:pStyle w:val="ConsPlusNormal"/>
        <w:spacing w:before="220"/>
        <w:ind w:firstLine="540"/>
        <w:jc w:val="both"/>
      </w:pPr>
      <w:r>
        <w:t>3. Права и обязанности Заявителя:</w:t>
      </w:r>
    </w:p>
    <w:p w:rsidR="00022D93" w:rsidRDefault="00022D93">
      <w:pPr>
        <w:pStyle w:val="ConsPlusNormal"/>
        <w:spacing w:before="220"/>
        <w:ind w:firstLine="540"/>
        <w:jc w:val="both"/>
      </w:pPr>
      <w:r>
        <w:t>3.1. Заявитель вправе:</w:t>
      </w:r>
    </w:p>
    <w:p w:rsidR="00022D93" w:rsidRDefault="00022D93">
      <w:pPr>
        <w:pStyle w:val="ConsPlusNormal"/>
        <w:spacing w:before="220"/>
        <w:ind w:firstLine="540"/>
        <w:jc w:val="both"/>
      </w:pPr>
      <w:r>
        <w:t>вносить предложения о мероприятиях по выходу из трудной жизненной ситуации;</w:t>
      </w:r>
    </w:p>
    <w:p w:rsidR="00022D93" w:rsidRDefault="00022D93">
      <w:pPr>
        <w:pStyle w:val="ConsPlusNormal"/>
        <w:spacing w:before="220"/>
        <w:ind w:firstLine="540"/>
        <w:jc w:val="both"/>
      </w:pPr>
      <w:r>
        <w:t xml:space="preserve">получать государственную социальную помощь в период и размере, которые предусмотрены </w:t>
      </w:r>
      <w:hyperlink w:anchor="P514" w:history="1">
        <w:r>
          <w:rPr>
            <w:color w:val="0000FF"/>
          </w:rPr>
          <w:t>подпунктом 2.2 пункта 2</w:t>
        </w:r>
      </w:hyperlink>
      <w:r>
        <w:t xml:space="preserve"> настоящего Социального контракта;</w:t>
      </w:r>
    </w:p>
    <w:p w:rsidR="00022D93" w:rsidRDefault="00022D93">
      <w:pPr>
        <w:pStyle w:val="ConsPlusNormal"/>
        <w:spacing w:before="220"/>
        <w:ind w:firstLine="540"/>
        <w:jc w:val="both"/>
      </w:pPr>
      <w:r>
        <w:t>обращаться с заявлением о продлении срока действия настоящего Социального контракта с указанием объективных причин его продления не позднее чем за 10 календарных дней до дня окончания срока действия настоящего Социального контракта.</w:t>
      </w:r>
    </w:p>
    <w:p w:rsidR="00022D93" w:rsidRDefault="00022D93">
      <w:pPr>
        <w:pStyle w:val="ConsPlusNormal"/>
        <w:spacing w:before="220"/>
        <w:ind w:firstLine="540"/>
        <w:jc w:val="both"/>
      </w:pPr>
      <w:r>
        <w:t>3.2. Заявитель обязан:</w:t>
      </w:r>
    </w:p>
    <w:p w:rsidR="00022D93" w:rsidRDefault="00022D93">
      <w:pPr>
        <w:pStyle w:val="ConsPlusNormal"/>
        <w:spacing w:before="220"/>
        <w:ind w:firstLine="540"/>
        <w:jc w:val="both"/>
      </w:pPr>
      <w:r>
        <w:t>предпринять действия по выполнению условий настоящего Социального контракта и мероприятий, предусмотренных программой социальной адаптации;</w:t>
      </w:r>
    </w:p>
    <w:p w:rsidR="00022D93" w:rsidRDefault="00022D93">
      <w:pPr>
        <w:pStyle w:val="ConsPlusNormal"/>
        <w:spacing w:before="220"/>
        <w:ind w:firstLine="540"/>
        <w:jc w:val="both"/>
      </w:pPr>
      <w:r>
        <w:t>встать на учет в службе занятости населения в качестве безработного или ищущего работу;</w:t>
      </w:r>
    </w:p>
    <w:p w:rsidR="00022D93" w:rsidRDefault="00022D93">
      <w:pPr>
        <w:pStyle w:val="ConsPlusNormal"/>
        <w:spacing w:before="220"/>
        <w:ind w:firstLine="540"/>
        <w:jc w:val="both"/>
      </w:pPr>
      <w:r>
        <w:t>зарегистрироваться в информационно-аналитической системе Общероссийской базы вакансий "Работа в России";</w:t>
      </w:r>
    </w:p>
    <w:p w:rsidR="00022D93" w:rsidRDefault="00022D93">
      <w:pPr>
        <w:pStyle w:val="ConsPlusNormal"/>
        <w:spacing w:before="220"/>
        <w:ind w:firstLine="540"/>
        <w:jc w:val="both"/>
      </w:pPr>
      <w:r>
        <w:t>осуществить поиск работы с последующим заключением трудового договора в период действия настоящего Социального контракта;</w:t>
      </w:r>
    </w:p>
    <w:p w:rsidR="00022D93" w:rsidRDefault="00022D93">
      <w:pPr>
        <w:pStyle w:val="ConsPlusNormal"/>
        <w:spacing w:before="220"/>
        <w:ind w:firstLine="540"/>
        <w:jc w:val="both"/>
      </w:pPr>
      <w:r>
        <w:t>пройти в период действия настоящего Социального контракта профессиональное обучение или получить дополнительное профессиональное образование (в случае если мероприятие предусмотрено программой социальной адаптации);</w:t>
      </w:r>
    </w:p>
    <w:p w:rsidR="00022D93" w:rsidRDefault="00022D93">
      <w:pPr>
        <w:pStyle w:val="ConsPlusNormal"/>
        <w:spacing w:before="220"/>
        <w:ind w:firstLine="540"/>
        <w:jc w:val="both"/>
      </w:pPr>
      <w:r>
        <w:t>пройти в период действия настоящего Социального контракта стажировку с последующим заключением трудового договора (в случае если мероприятие предусмотрено программой социальной адаптации);</w:t>
      </w:r>
    </w:p>
    <w:p w:rsidR="00022D93" w:rsidRDefault="00022D93">
      <w:pPr>
        <w:pStyle w:val="ConsPlusNormal"/>
        <w:spacing w:before="220"/>
        <w:ind w:firstLine="540"/>
        <w:jc w:val="both"/>
      </w:pPr>
      <w:r>
        <w:t>ежемесячно, в период действия настоящего Социального контракта, не позднее 3 числа месяца, следующего за месяцем реализации плана мероприятий, предусмотренных программой социальной адаптации, представлять в КЦСОН отчет о выполнении мероприятий, предусмотренных программой социальной адаптации, в истекшем месяце - по форме, утвержденной Министерством, документы, подтверждающие целевое расходование средств, полученных в качестве государственной социальной помощи, а также документы, подтверждающие факт выполнения мероприятий программы социальной адаптации, либо документы, подтверждающие уважительные причины неисполнения мероприятий, предусмотренных программой социальной адаптации;</w:t>
      </w:r>
    </w:p>
    <w:p w:rsidR="00022D93" w:rsidRDefault="00022D93">
      <w:pPr>
        <w:pStyle w:val="ConsPlusNormal"/>
        <w:spacing w:before="220"/>
        <w:ind w:firstLine="540"/>
        <w:jc w:val="both"/>
      </w:pPr>
      <w:r>
        <w:t>не позднее 15 числа четвертого месяца после месяца окончания срока действия настоящего Социального контракта представить в КЦСОН сведения о доходах Заявителя и членов его семьи за 3 месяца, следующие за месяцем окончания срока действия настоящего Социального контракта;</w:t>
      </w:r>
    </w:p>
    <w:p w:rsidR="00022D93" w:rsidRDefault="00022D93">
      <w:pPr>
        <w:pStyle w:val="ConsPlusNormal"/>
        <w:spacing w:before="220"/>
        <w:ind w:firstLine="540"/>
        <w:jc w:val="both"/>
      </w:pPr>
      <w:r>
        <w:t>в случае расторжения трудового договора (увольнения) в период действия настоящего Социального контракта, досрочного прекращения обучения и (или) стажировки письменно в течение 3 дней уведомить об этом Министерство либо КЦСОН;</w:t>
      </w:r>
    </w:p>
    <w:p w:rsidR="00022D93" w:rsidRDefault="00022D93">
      <w:pPr>
        <w:pStyle w:val="ConsPlusNormal"/>
        <w:spacing w:before="220"/>
        <w:ind w:firstLine="540"/>
        <w:jc w:val="both"/>
      </w:pPr>
      <w:r>
        <w:t xml:space="preserve">предоставлять по запросу КЦСОН информацию об условиях жизни Заявителя (семьи </w:t>
      </w:r>
      <w:r>
        <w:lastRenderedPageBreak/>
        <w:t>Заявителя) в течение 12 месяцев со дня окончания срока действия настоящего Социального контракта;</w:t>
      </w:r>
    </w:p>
    <w:p w:rsidR="00022D93" w:rsidRDefault="00022D93">
      <w:pPr>
        <w:pStyle w:val="ConsPlusNormal"/>
        <w:spacing w:before="220"/>
        <w:ind w:firstLine="540"/>
        <w:jc w:val="both"/>
      </w:pPr>
      <w:r>
        <w:t xml:space="preserve">извещать КЦСОН об изменениях сведений, послуживших основаниями для назначения государственной социальной помощи, о составе семьи, доходах и принадлежащем Заявителю (семье Заявителя) имуществе на праве собственности, а также о случаях, указанных в </w:t>
      </w:r>
      <w:hyperlink w:anchor="P563" w:history="1">
        <w:r>
          <w:rPr>
            <w:color w:val="0000FF"/>
          </w:rPr>
          <w:t>пункте 5</w:t>
        </w:r>
      </w:hyperlink>
      <w:r>
        <w:t xml:space="preserve"> настоящего Социального контракта, в течение 2 недель со дня наступления указанных изменений (случаев);</w:t>
      </w:r>
    </w:p>
    <w:p w:rsidR="00022D93" w:rsidRDefault="00022D93">
      <w:pPr>
        <w:pStyle w:val="ConsPlusNormal"/>
        <w:spacing w:before="220"/>
        <w:ind w:firstLine="540"/>
        <w:jc w:val="both"/>
      </w:pPr>
      <w:r>
        <w:t>вернуть необоснованно полученные средства государственной социальной помощи на основании настоящего Социального контракта в срок не позднее 30 дней со дня уведомления Заявителя Министерством о выявлении соответствующих оснований;</w:t>
      </w:r>
    </w:p>
    <w:p w:rsidR="00022D93" w:rsidRDefault="00022D93">
      <w:pPr>
        <w:pStyle w:val="ConsPlusNormal"/>
        <w:spacing w:before="220"/>
        <w:ind w:firstLine="540"/>
        <w:jc w:val="both"/>
      </w:pPr>
      <w:r>
        <w:t>вернуть средства, перечисленные образовательной организации на оплату стоимости курса профессионального обучения или получения дополнительного профессионального образования, в случае если Заявитель не приступил к обучению в срок не позднее 30 дней с даты начала обучения, установленной договором на оказание образовательных услуг, либо не завершил обучение, в срок не позднее 30 дней с даты прекращения Заявителем обучения, за исключением случаев невыполнения мероприятия по уважительным причинам.</w:t>
      </w:r>
    </w:p>
    <w:p w:rsidR="00022D93" w:rsidRDefault="00022D93">
      <w:pPr>
        <w:pStyle w:val="ConsPlusNormal"/>
        <w:jc w:val="both"/>
      </w:pPr>
    </w:p>
    <w:p w:rsidR="00022D93" w:rsidRDefault="00022D93">
      <w:pPr>
        <w:pStyle w:val="ConsPlusNormal"/>
        <w:jc w:val="center"/>
        <w:outlineLvl w:val="2"/>
      </w:pPr>
      <w:r>
        <w:t>III. Порядок изменения и основания</w:t>
      </w:r>
    </w:p>
    <w:p w:rsidR="00022D93" w:rsidRDefault="00022D93">
      <w:pPr>
        <w:pStyle w:val="ConsPlusNormal"/>
        <w:jc w:val="center"/>
      </w:pPr>
      <w:r>
        <w:t>прекращения социального контракта</w:t>
      </w:r>
    </w:p>
    <w:p w:rsidR="00022D93" w:rsidRDefault="00022D93">
      <w:pPr>
        <w:pStyle w:val="ConsPlusNormal"/>
        <w:jc w:val="both"/>
      </w:pPr>
    </w:p>
    <w:p w:rsidR="00022D93" w:rsidRDefault="00022D93">
      <w:pPr>
        <w:pStyle w:val="ConsPlusNormal"/>
        <w:ind w:firstLine="540"/>
        <w:jc w:val="both"/>
      </w:pPr>
      <w:r>
        <w:t>4. Изменения к настоящему Социальному контракту оформляются письменно в виде дополнительного соглашения, которое подписывается Сторонами и считается неотъемлемой частью настоящего Социального контракта.</w:t>
      </w:r>
    </w:p>
    <w:p w:rsidR="00022D93" w:rsidRDefault="00022D93">
      <w:pPr>
        <w:pStyle w:val="ConsPlusNormal"/>
        <w:spacing w:before="220"/>
        <w:ind w:firstLine="540"/>
        <w:jc w:val="both"/>
      </w:pPr>
      <w:bookmarkStart w:id="29" w:name="P563"/>
      <w:bookmarkEnd w:id="29"/>
      <w:r>
        <w:t>5. Настоящий Социальный контракт расторгается Министерством в одностороннем порядке в следующих случаях:</w:t>
      </w:r>
    </w:p>
    <w:p w:rsidR="00022D93" w:rsidRDefault="00022D93">
      <w:pPr>
        <w:pStyle w:val="ConsPlusNormal"/>
        <w:spacing w:before="220"/>
        <w:ind w:firstLine="540"/>
        <w:jc w:val="both"/>
      </w:pPr>
      <w:r>
        <w:t>невыполнение мероприятий, предусмотренных программой социальной адаптации, за исключением случаев невыполнения мероприятия по уважительным причинам;</w:t>
      </w:r>
    </w:p>
    <w:p w:rsidR="00022D93" w:rsidRDefault="00022D93">
      <w:pPr>
        <w:pStyle w:val="ConsPlusNormal"/>
        <w:spacing w:before="220"/>
        <w:ind w:firstLine="540"/>
        <w:jc w:val="both"/>
      </w:pPr>
      <w:r>
        <w:t>помещение несовершеннолетних членов семьи Заявителя на полное государственное обеспечение;</w:t>
      </w:r>
    </w:p>
    <w:p w:rsidR="00022D93" w:rsidRDefault="00022D93">
      <w:pPr>
        <w:pStyle w:val="ConsPlusNormal"/>
        <w:spacing w:before="220"/>
        <w:ind w:firstLine="540"/>
        <w:jc w:val="both"/>
      </w:pPr>
      <w:r>
        <w:t>помещение Заявителя на полное государственное обеспечение в случае, если Заявитель является одиноко проживающим гражданином либо единственным совершеннолетним членом семьи;</w:t>
      </w:r>
    </w:p>
    <w:p w:rsidR="00022D93" w:rsidRDefault="00022D93">
      <w:pPr>
        <w:pStyle w:val="ConsPlusNormal"/>
        <w:spacing w:before="220"/>
        <w:ind w:firstLine="540"/>
        <w:jc w:val="both"/>
      </w:pPr>
      <w:r>
        <w:t>назначение Заявителю наказания в виде лишения свободы в случае, если Заявитель является одиноко проживающим гражданином либо единственным совершеннолетним членом семьи;</w:t>
      </w:r>
    </w:p>
    <w:p w:rsidR="00022D93" w:rsidRDefault="00022D93">
      <w:pPr>
        <w:pStyle w:val="ConsPlusNormal"/>
        <w:spacing w:before="220"/>
        <w:ind w:firstLine="540"/>
        <w:jc w:val="both"/>
      </w:pPr>
      <w:r>
        <w:t>выезд Заявителя (семьи Заявителя) на постоянное место жительства за пределы Оренбургской области;</w:t>
      </w:r>
    </w:p>
    <w:p w:rsidR="00022D93" w:rsidRDefault="00022D93">
      <w:pPr>
        <w:pStyle w:val="ConsPlusNormal"/>
        <w:spacing w:before="220"/>
        <w:ind w:firstLine="540"/>
        <w:jc w:val="both"/>
      </w:pPr>
      <w:r>
        <w:t>признание недееспособным Заявителя, если он является одиноко проживающим гражданином либо единственным совершеннолетним членом семьи.</w:t>
      </w:r>
    </w:p>
    <w:p w:rsidR="00022D93" w:rsidRDefault="00022D93">
      <w:pPr>
        <w:pStyle w:val="ConsPlusNormal"/>
        <w:spacing w:before="220"/>
        <w:ind w:firstLine="540"/>
        <w:jc w:val="both"/>
      </w:pPr>
      <w:r>
        <w:t>6. Министерство уведомляет Заявителя о расторжении настоящего Социального контракта в течение 5 календарных дней со дня, следующего за днем принятия решения о расторжении настоящего Социального контракта.</w:t>
      </w:r>
    </w:p>
    <w:p w:rsidR="00022D93" w:rsidRDefault="00022D93">
      <w:pPr>
        <w:pStyle w:val="ConsPlusNormal"/>
        <w:jc w:val="both"/>
      </w:pPr>
    </w:p>
    <w:p w:rsidR="00022D93" w:rsidRDefault="00022D93">
      <w:pPr>
        <w:pStyle w:val="ConsPlusNormal"/>
        <w:jc w:val="center"/>
        <w:outlineLvl w:val="2"/>
      </w:pPr>
      <w:r>
        <w:t>IV. Порядок разрешения споров</w:t>
      </w:r>
    </w:p>
    <w:p w:rsidR="00022D93" w:rsidRDefault="00022D93">
      <w:pPr>
        <w:pStyle w:val="ConsPlusNormal"/>
        <w:jc w:val="both"/>
      </w:pPr>
    </w:p>
    <w:p w:rsidR="00022D93" w:rsidRDefault="00022D93">
      <w:pPr>
        <w:pStyle w:val="ConsPlusNormal"/>
        <w:ind w:firstLine="540"/>
        <w:jc w:val="both"/>
      </w:pPr>
      <w:r>
        <w:lastRenderedPageBreak/>
        <w:t>7. Все споры и разногласия по предмету настоящего Социального контракта разрешаются Сторонами путем переговоров. В случае если Стороны не приходят к соглашению, спорный вопрос решается в судебном порядке.</w:t>
      </w:r>
    </w:p>
    <w:p w:rsidR="00022D93" w:rsidRDefault="00022D93">
      <w:pPr>
        <w:pStyle w:val="ConsPlusNormal"/>
        <w:jc w:val="both"/>
      </w:pPr>
    </w:p>
    <w:p w:rsidR="00022D93" w:rsidRDefault="00022D93">
      <w:pPr>
        <w:pStyle w:val="ConsPlusNormal"/>
        <w:jc w:val="center"/>
        <w:outlineLvl w:val="2"/>
      </w:pPr>
      <w:r>
        <w:t>V. Срок действия социального контракта</w:t>
      </w:r>
    </w:p>
    <w:p w:rsidR="00022D93" w:rsidRDefault="00022D93">
      <w:pPr>
        <w:pStyle w:val="ConsPlusNormal"/>
        <w:jc w:val="both"/>
      </w:pPr>
    </w:p>
    <w:p w:rsidR="00022D93" w:rsidRDefault="00022D93">
      <w:pPr>
        <w:pStyle w:val="ConsPlusNormal"/>
        <w:ind w:firstLine="540"/>
        <w:jc w:val="both"/>
      </w:pPr>
      <w:r>
        <w:t>8. Настоящий Социальный контракт вступает в силу с "____" __________ 20___ года и действует до "____" __________ 20___ года.</w:t>
      </w:r>
    </w:p>
    <w:p w:rsidR="00022D93" w:rsidRDefault="00022D93">
      <w:pPr>
        <w:pStyle w:val="ConsPlusNormal"/>
        <w:jc w:val="both"/>
      </w:pPr>
    </w:p>
    <w:p w:rsidR="00022D93" w:rsidRDefault="00022D93">
      <w:pPr>
        <w:pStyle w:val="ConsPlusNormal"/>
        <w:jc w:val="center"/>
        <w:outlineLvl w:val="2"/>
      </w:pPr>
      <w:r>
        <w:t>VI. Заключительные положения</w:t>
      </w:r>
    </w:p>
    <w:p w:rsidR="00022D93" w:rsidRDefault="00022D93">
      <w:pPr>
        <w:pStyle w:val="ConsPlusNormal"/>
        <w:jc w:val="both"/>
      </w:pPr>
    </w:p>
    <w:p w:rsidR="00022D93" w:rsidRDefault="00022D93">
      <w:pPr>
        <w:pStyle w:val="ConsPlusNormal"/>
        <w:ind w:firstLine="540"/>
        <w:jc w:val="both"/>
      </w:pPr>
      <w:r>
        <w:t>9. Настоящий Социальный контракт составлен в двух экземплярах, имеющих одинаковую юридическую силу, по одному для каждой из Сторон.</w:t>
      </w:r>
    </w:p>
    <w:p w:rsidR="00022D93" w:rsidRDefault="00022D93">
      <w:pPr>
        <w:pStyle w:val="ConsPlusNormal"/>
        <w:jc w:val="both"/>
      </w:pPr>
    </w:p>
    <w:p w:rsidR="00022D93" w:rsidRDefault="00022D93">
      <w:pPr>
        <w:pStyle w:val="ConsPlusNormal"/>
        <w:jc w:val="center"/>
        <w:outlineLvl w:val="2"/>
      </w:pPr>
      <w:r>
        <w:t>VII. Реквизиты и подписи сторон:</w:t>
      </w:r>
    </w:p>
    <w:p w:rsidR="00022D93" w:rsidRDefault="00022D93">
      <w:pPr>
        <w:pStyle w:val="ConsPlusNormal"/>
        <w:jc w:val="both"/>
      </w:pPr>
    </w:p>
    <w:p w:rsidR="00022D93" w:rsidRDefault="00022D93">
      <w:pPr>
        <w:pStyle w:val="ConsPlusNonformat"/>
        <w:jc w:val="both"/>
      </w:pPr>
      <w:r>
        <w:t>Министерство:                           Заявитель:</w:t>
      </w:r>
    </w:p>
    <w:p w:rsidR="00022D93" w:rsidRDefault="00022D93">
      <w:pPr>
        <w:pStyle w:val="ConsPlusNonformat"/>
        <w:jc w:val="both"/>
      </w:pPr>
      <w:r>
        <w:t>__________________________________      ___________________________________</w:t>
      </w:r>
    </w:p>
    <w:p w:rsidR="00022D93" w:rsidRDefault="00022D93">
      <w:pPr>
        <w:pStyle w:val="ConsPlusNonformat"/>
        <w:jc w:val="both"/>
      </w:pPr>
      <w:r>
        <w:t xml:space="preserve">         (наименование)                       (фамилия, имя, отчество)</w:t>
      </w:r>
    </w:p>
    <w:p w:rsidR="00022D93" w:rsidRDefault="00022D93">
      <w:pPr>
        <w:pStyle w:val="ConsPlusNonformat"/>
        <w:jc w:val="both"/>
      </w:pPr>
    </w:p>
    <w:p w:rsidR="00022D93" w:rsidRDefault="00022D93">
      <w:pPr>
        <w:pStyle w:val="ConsPlusNonformat"/>
        <w:jc w:val="both"/>
      </w:pPr>
      <w:r>
        <w:t>__________________________________      ___________________________________</w:t>
      </w:r>
    </w:p>
    <w:p w:rsidR="00022D93" w:rsidRDefault="00022D93">
      <w:pPr>
        <w:pStyle w:val="ConsPlusNonformat"/>
        <w:jc w:val="both"/>
      </w:pPr>
      <w:r>
        <w:t>__________________________________      ___________________________________</w:t>
      </w:r>
    </w:p>
    <w:p w:rsidR="00022D93" w:rsidRDefault="00022D93">
      <w:pPr>
        <w:pStyle w:val="ConsPlusNonformat"/>
        <w:jc w:val="both"/>
      </w:pPr>
      <w:r>
        <w:t xml:space="preserve">       (юридический адрес)                      (паспортные данные)</w:t>
      </w:r>
    </w:p>
    <w:p w:rsidR="00022D93" w:rsidRDefault="00022D93">
      <w:pPr>
        <w:pStyle w:val="ConsPlusNonformat"/>
        <w:jc w:val="both"/>
      </w:pPr>
      <w:r>
        <w:t xml:space="preserve">                                        ___________________________________</w:t>
      </w:r>
    </w:p>
    <w:p w:rsidR="00022D93" w:rsidRDefault="00022D93">
      <w:pPr>
        <w:pStyle w:val="ConsPlusNonformat"/>
        <w:jc w:val="both"/>
      </w:pPr>
      <w:r>
        <w:t>______________ _________ _________      ___________________________________</w:t>
      </w:r>
    </w:p>
    <w:p w:rsidR="00022D93" w:rsidRDefault="00022D93">
      <w:pPr>
        <w:pStyle w:val="ConsPlusNonformat"/>
        <w:jc w:val="both"/>
      </w:pPr>
      <w:r>
        <w:t>(наименование  (подпись) (фамилия,      ___________________________________</w:t>
      </w:r>
    </w:p>
    <w:p w:rsidR="00022D93" w:rsidRDefault="00022D93">
      <w:pPr>
        <w:pStyle w:val="ConsPlusNonformat"/>
        <w:jc w:val="both"/>
      </w:pPr>
      <w:r>
        <w:t xml:space="preserve">  должности)                имя,        (адрес проживания фактический и по</w:t>
      </w:r>
    </w:p>
    <w:p w:rsidR="00022D93" w:rsidRDefault="00022D93">
      <w:pPr>
        <w:pStyle w:val="ConsPlusNonformat"/>
        <w:jc w:val="both"/>
      </w:pPr>
      <w:r>
        <w:t xml:space="preserve">                          отчество)      месту регистрации, номер телефона)</w:t>
      </w:r>
    </w:p>
    <w:p w:rsidR="00022D93" w:rsidRDefault="00022D93">
      <w:pPr>
        <w:pStyle w:val="ConsPlusNonformat"/>
        <w:jc w:val="both"/>
      </w:pPr>
    </w:p>
    <w:p w:rsidR="00022D93" w:rsidRDefault="00022D93">
      <w:pPr>
        <w:pStyle w:val="ConsPlusNonformat"/>
        <w:jc w:val="both"/>
      </w:pPr>
      <w:r>
        <w:t>"___" ____________ 20___ г.</w:t>
      </w:r>
    </w:p>
    <w:p w:rsidR="00022D93" w:rsidRDefault="00022D93">
      <w:pPr>
        <w:pStyle w:val="ConsPlusNonformat"/>
        <w:jc w:val="both"/>
      </w:pPr>
      <w:r>
        <w:t xml:space="preserve">                                        _________ _________________________</w:t>
      </w:r>
    </w:p>
    <w:p w:rsidR="00022D93" w:rsidRDefault="00022D93">
      <w:pPr>
        <w:pStyle w:val="ConsPlusNonformat"/>
        <w:jc w:val="both"/>
      </w:pPr>
      <w:r>
        <w:t xml:space="preserve">                                        (подпись)  (фамилия, имя, отчество)</w:t>
      </w:r>
    </w:p>
    <w:p w:rsidR="00022D93" w:rsidRDefault="00022D93">
      <w:pPr>
        <w:pStyle w:val="ConsPlusNonformat"/>
        <w:jc w:val="both"/>
      </w:pPr>
    </w:p>
    <w:p w:rsidR="00022D93" w:rsidRDefault="00022D93">
      <w:pPr>
        <w:pStyle w:val="ConsPlusNonformat"/>
        <w:jc w:val="both"/>
      </w:pPr>
      <w:r>
        <w:t>М.П.                                    "___" _____________ 20___ г.</w:t>
      </w: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right"/>
        <w:outlineLvl w:val="1"/>
      </w:pPr>
      <w:r>
        <w:t>Приложение 3</w:t>
      </w:r>
    </w:p>
    <w:p w:rsidR="00022D93" w:rsidRDefault="00022D93">
      <w:pPr>
        <w:pStyle w:val="ConsPlusNormal"/>
        <w:jc w:val="right"/>
      </w:pPr>
      <w:r>
        <w:t>к порядку</w:t>
      </w:r>
    </w:p>
    <w:p w:rsidR="00022D93" w:rsidRDefault="00022D93">
      <w:pPr>
        <w:pStyle w:val="ConsPlusNormal"/>
        <w:jc w:val="right"/>
      </w:pPr>
      <w:r>
        <w:t>назначения и выплаты</w:t>
      </w:r>
    </w:p>
    <w:p w:rsidR="00022D93" w:rsidRDefault="00022D93">
      <w:pPr>
        <w:pStyle w:val="ConsPlusNormal"/>
        <w:jc w:val="right"/>
      </w:pPr>
      <w:r>
        <w:t>государственной</w:t>
      </w:r>
    </w:p>
    <w:p w:rsidR="00022D93" w:rsidRDefault="00022D93">
      <w:pPr>
        <w:pStyle w:val="ConsPlusNormal"/>
        <w:jc w:val="right"/>
      </w:pPr>
      <w:r>
        <w:t>социальной помощи</w:t>
      </w:r>
    </w:p>
    <w:p w:rsidR="00022D93" w:rsidRDefault="00022D93">
      <w:pPr>
        <w:pStyle w:val="ConsPlusNormal"/>
        <w:jc w:val="right"/>
      </w:pPr>
      <w:r>
        <w:t>на основании</w:t>
      </w:r>
    </w:p>
    <w:p w:rsidR="00022D93" w:rsidRDefault="00022D93">
      <w:pPr>
        <w:pStyle w:val="ConsPlusNormal"/>
        <w:jc w:val="right"/>
      </w:pPr>
      <w:r>
        <w:t>социального контракта</w:t>
      </w:r>
    </w:p>
    <w:p w:rsidR="00022D93" w:rsidRDefault="00022D93">
      <w:pPr>
        <w:pStyle w:val="ConsPlusNormal"/>
        <w:jc w:val="both"/>
      </w:pPr>
    </w:p>
    <w:p w:rsidR="00022D93" w:rsidRDefault="00022D93">
      <w:pPr>
        <w:pStyle w:val="ConsPlusNonformat"/>
        <w:jc w:val="both"/>
      </w:pPr>
      <w:r>
        <w:t xml:space="preserve">                            Социальный контракт</w:t>
      </w:r>
    </w:p>
    <w:p w:rsidR="00022D93" w:rsidRDefault="00022D93">
      <w:pPr>
        <w:pStyle w:val="ConsPlusNonformat"/>
        <w:jc w:val="both"/>
      </w:pPr>
      <w:r>
        <w:t xml:space="preserve">                  о взаимных обязательствах на реализацию</w:t>
      </w:r>
    </w:p>
    <w:p w:rsidR="00022D93" w:rsidRDefault="00022D93">
      <w:pPr>
        <w:pStyle w:val="ConsPlusNonformat"/>
        <w:jc w:val="both"/>
      </w:pPr>
      <w:r>
        <w:t xml:space="preserve">                мероприятия по осуществлению индивидуальной</w:t>
      </w:r>
    </w:p>
    <w:p w:rsidR="00022D93" w:rsidRDefault="00022D93">
      <w:pPr>
        <w:pStyle w:val="ConsPlusNonformat"/>
        <w:jc w:val="both"/>
      </w:pPr>
      <w:r>
        <w:t xml:space="preserve">                     предпринимательской деятельности</w:t>
      </w:r>
    </w:p>
    <w:p w:rsidR="00022D93" w:rsidRDefault="00022D93">
      <w:pPr>
        <w:pStyle w:val="ConsPlusNonformat"/>
        <w:jc w:val="both"/>
      </w:pPr>
      <w:r>
        <w:t xml:space="preserve">                  N ______ от "___" __________ 20___ года</w:t>
      </w:r>
    </w:p>
    <w:p w:rsidR="00022D93" w:rsidRDefault="00022D93">
      <w:pPr>
        <w:pStyle w:val="ConsPlusNonformat"/>
        <w:jc w:val="both"/>
      </w:pPr>
    </w:p>
    <w:p w:rsidR="00022D93" w:rsidRDefault="00022D93">
      <w:pPr>
        <w:pStyle w:val="ConsPlusNonformat"/>
        <w:jc w:val="both"/>
      </w:pPr>
      <w:r>
        <w:t xml:space="preserve">    Министерство социального развития Оренбургской области в лице</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 xml:space="preserve">        (фамилия, имя, отчество уполномоченного должностного лица)</w:t>
      </w:r>
    </w:p>
    <w:p w:rsidR="00022D93" w:rsidRDefault="00022D93">
      <w:pPr>
        <w:pStyle w:val="ConsPlusNonformat"/>
        <w:jc w:val="both"/>
      </w:pPr>
      <w:r>
        <w:t>именуемое     в     дальнейшем     "Министерство",   с  одной  стороны,   и</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lastRenderedPageBreak/>
        <w:t xml:space="preserve">           (фамилия, имя, отчество заявителя, паспортные данные)</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проживающий(ая) по адресу: ________________________________________________</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именуемый(ая)  в   дальнейшем   "Заявитель",  с  другой  стороны,  а вместе</w:t>
      </w:r>
    </w:p>
    <w:p w:rsidR="00022D93" w:rsidRDefault="00022D93">
      <w:pPr>
        <w:pStyle w:val="ConsPlusNonformat"/>
        <w:jc w:val="both"/>
      </w:pPr>
      <w:r>
        <w:t>именуемые    "Стороны",   заключили   настоящий   Социальный   контракт   о</w:t>
      </w:r>
    </w:p>
    <w:p w:rsidR="00022D93" w:rsidRDefault="00022D93">
      <w:pPr>
        <w:pStyle w:val="ConsPlusNonformat"/>
        <w:jc w:val="both"/>
      </w:pPr>
      <w:r>
        <w:t>нижеследующем:</w:t>
      </w:r>
    </w:p>
    <w:p w:rsidR="00022D93" w:rsidRDefault="00022D93">
      <w:pPr>
        <w:pStyle w:val="ConsPlusNormal"/>
        <w:jc w:val="both"/>
      </w:pPr>
    </w:p>
    <w:p w:rsidR="00022D93" w:rsidRDefault="00022D93">
      <w:pPr>
        <w:pStyle w:val="ConsPlusNormal"/>
        <w:jc w:val="center"/>
        <w:outlineLvl w:val="2"/>
      </w:pPr>
      <w:r>
        <w:t>I. Предмет социального контракта</w:t>
      </w:r>
    </w:p>
    <w:p w:rsidR="00022D93" w:rsidRDefault="00022D93">
      <w:pPr>
        <w:pStyle w:val="ConsPlusNormal"/>
        <w:jc w:val="both"/>
      </w:pPr>
    </w:p>
    <w:p w:rsidR="00022D93" w:rsidRDefault="00022D93">
      <w:pPr>
        <w:pStyle w:val="ConsPlusNormal"/>
        <w:ind w:firstLine="540"/>
        <w:jc w:val="both"/>
      </w:pPr>
      <w:r>
        <w:t xml:space="preserve">1. По настоящему Социальному контракту Министерство обязуется оказать заявителю государственную социальную помощь на реализацию мероприятия, предусмотренного </w:t>
      </w:r>
      <w:hyperlink r:id="rId97" w:history="1">
        <w:r>
          <w:rPr>
            <w:color w:val="0000FF"/>
          </w:rPr>
          <w:t>пунктом 2 части 3 статьи 3</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а Заявитель обязуется выполнить мероприятия, предусмотренные программой социальной адаптации, являющейся приложением к настоящему Социальному контракту, в целях максимальной социальной адаптации Заявителя (и членов его семьи) и выхода из трудной жизненной ситуации.</w:t>
      </w:r>
    </w:p>
    <w:p w:rsidR="00022D93" w:rsidRDefault="00022D93">
      <w:pPr>
        <w:pStyle w:val="ConsPlusNormal"/>
        <w:jc w:val="both"/>
      </w:pPr>
    </w:p>
    <w:p w:rsidR="00022D93" w:rsidRDefault="00022D93">
      <w:pPr>
        <w:pStyle w:val="ConsPlusNormal"/>
        <w:jc w:val="center"/>
        <w:outlineLvl w:val="2"/>
      </w:pPr>
      <w:r>
        <w:t>II. Права и обязанности сторон</w:t>
      </w:r>
    </w:p>
    <w:p w:rsidR="00022D93" w:rsidRDefault="00022D93">
      <w:pPr>
        <w:pStyle w:val="ConsPlusNormal"/>
        <w:jc w:val="both"/>
      </w:pPr>
    </w:p>
    <w:p w:rsidR="00022D93" w:rsidRDefault="00022D93">
      <w:pPr>
        <w:pStyle w:val="ConsPlusNormal"/>
        <w:ind w:firstLine="540"/>
        <w:jc w:val="both"/>
      </w:pPr>
      <w:r>
        <w:t>2. Права и обязанности Министерства:</w:t>
      </w:r>
    </w:p>
    <w:p w:rsidR="00022D93" w:rsidRDefault="00022D93">
      <w:pPr>
        <w:pStyle w:val="ConsPlusNormal"/>
        <w:spacing w:before="220"/>
        <w:ind w:firstLine="540"/>
        <w:jc w:val="both"/>
      </w:pPr>
      <w:r>
        <w:t>2.1. Министерство имеет право:</w:t>
      </w:r>
    </w:p>
    <w:p w:rsidR="00022D93" w:rsidRDefault="00022D93">
      <w:pPr>
        <w:pStyle w:val="ConsPlusNormal"/>
        <w:spacing w:before="220"/>
        <w:ind w:firstLine="540"/>
        <w:jc w:val="both"/>
      </w:pPr>
      <w:r>
        <w:t>требовать от Заявителя выполнения мероприятий программы социальной адаптации, прилагаемой к настоящему Социальному контракту;</w:t>
      </w:r>
    </w:p>
    <w:p w:rsidR="00022D93" w:rsidRDefault="00022D93">
      <w:pPr>
        <w:pStyle w:val="ConsPlusNormal"/>
        <w:spacing w:before="220"/>
        <w:ind w:firstLine="540"/>
        <w:jc w:val="both"/>
      </w:pPr>
      <w:r>
        <w:t>заключать дополнительные соглашения к настоящему Социальному контракту;</w:t>
      </w:r>
    </w:p>
    <w:p w:rsidR="00022D93" w:rsidRDefault="00022D93">
      <w:pPr>
        <w:pStyle w:val="ConsPlusNormal"/>
        <w:spacing w:before="220"/>
        <w:ind w:firstLine="540"/>
        <w:jc w:val="both"/>
      </w:pPr>
      <w:r>
        <w:t>предлагать скорректировать программу социальной адаптации на основании контрольных заключений о выполнении Заявителем мероприятий, предусмотренных программой социальной адаптации;</w:t>
      </w:r>
    </w:p>
    <w:p w:rsidR="00022D93" w:rsidRDefault="00022D93">
      <w:pPr>
        <w:pStyle w:val="ConsPlusNormal"/>
        <w:spacing w:before="220"/>
        <w:ind w:firstLine="540"/>
        <w:jc w:val="both"/>
      </w:pPr>
      <w:r>
        <w:t>осуществлять через государственное бюджетное (автономное) учреждение Комплексный центр социального обслуживания населения ____________________________ (далее - КЦСОН) взаимодействие с Заявителем по вопросам реализации настоящего Социального контракта;</w:t>
      </w:r>
    </w:p>
    <w:p w:rsidR="00022D93" w:rsidRDefault="00022D93">
      <w:pPr>
        <w:pStyle w:val="ConsPlusNormal"/>
        <w:spacing w:before="220"/>
        <w:ind w:firstLine="540"/>
        <w:jc w:val="both"/>
      </w:pPr>
      <w:r>
        <w:t>осуществлять контроль за исполнением настоящего Социального контракта Заявителем, запрашивать документы, информацию, сведения, подтверждающие целевое расходование денежных средств, предоставленных в качестве государственной социальной помощи на основании социального контракта, и реализацию мероприятий, указанных в программе социальной адаптации.</w:t>
      </w:r>
    </w:p>
    <w:p w:rsidR="00022D93" w:rsidRDefault="00022D93">
      <w:pPr>
        <w:pStyle w:val="ConsPlusNormal"/>
        <w:spacing w:before="220"/>
        <w:ind w:firstLine="540"/>
        <w:jc w:val="both"/>
      </w:pPr>
      <w:bookmarkStart w:id="30" w:name="P651"/>
      <w:bookmarkEnd w:id="30"/>
      <w:r>
        <w:t>2.2. Министерство обязано:</w:t>
      </w:r>
    </w:p>
    <w:p w:rsidR="00022D93" w:rsidRDefault="00022D93">
      <w:pPr>
        <w:pStyle w:val="ConsPlusNormal"/>
        <w:spacing w:before="220"/>
        <w:ind w:firstLine="540"/>
        <w:jc w:val="both"/>
      </w:pPr>
      <w:r>
        <w:t>организовать работу КЦСОН во взаимодействии с органами службы занятости населения Оренбургской области и органами местного самоуправления муниципальных образований Оренбургской области по оказанию содействия Заявителю в создании условий для осуществления им предпринимательской деятельности, а также по оказанию содействия Заявителю в прохождении им обучения навыкам предпринимательской деятельности;</w:t>
      </w:r>
    </w:p>
    <w:p w:rsidR="00022D93" w:rsidRDefault="00022D93">
      <w:pPr>
        <w:pStyle w:val="ConsPlusNonformat"/>
        <w:spacing w:before="200"/>
        <w:jc w:val="both"/>
      </w:pPr>
      <w:r>
        <w:t xml:space="preserve">    перечислить  Заявителю  для  ведения индивидуальной предпринимательской</w:t>
      </w:r>
    </w:p>
    <w:p w:rsidR="00022D93" w:rsidRDefault="00022D93">
      <w:pPr>
        <w:pStyle w:val="ConsPlusNonformat"/>
        <w:jc w:val="both"/>
      </w:pPr>
      <w:r>
        <w:t>деятельности   средства   единовременной   денежной   выплаты   в   размере</w:t>
      </w:r>
    </w:p>
    <w:p w:rsidR="00022D93" w:rsidRDefault="00022D93">
      <w:pPr>
        <w:pStyle w:val="ConsPlusNonformat"/>
        <w:jc w:val="both"/>
      </w:pPr>
      <w:r>
        <w:t>_________________________________________________________  рублей,  на счет</w:t>
      </w:r>
    </w:p>
    <w:p w:rsidR="00022D93" w:rsidRDefault="00022D93">
      <w:pPr>
        <w:pStyle w:val="ConsPlusNonformat"/>
        <w:jc w:val="both"/>
      </w:pPr>
      <w:r>
        <w:lastRenderedPageBreak/>
        <w:t>N _____________________________________________________________, открытый в</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 xml:space="preserve">                   (наименование кредитной организации)</w:t>
      </w:r>
    </w:p>
    <w:p w:rsidR="00022D93" w:rsidRDefault="00022D93">
      <w:pPr>
        <w:pStyle w:val="ConsPlusNonformat"/>
        <w:jc w:val="both"/>
      </w:pPr>
      <w:r>
        <w:t>в  течение  30  дней  со  дня  представления Заявителем в КЦСОН документов,</w:t>
      </w:r>
    </w:p>
    <w:p w:rsidR="00022D93" w:rsidRDefault="00022D93">
      <w:pPr>
        <w:pStyle w:val="ConsPlusNonformat"/>
        <w:jc w:val="both"/>
      </w:pPr>
      <w:r>
        <w:t>подтверждающих    предстоящие    расходы    на    ведение    индивидуальной</w:t>
      </w:r>
    </w:p>
    <w:p w:rsidR="00022D93" w:rsidRDefault="00022D93">
      <w:pPr>
        <w:pStyle w:val="ConsPlusNonformat"/>
        <w:jc w:val="both"/>
      </w:pPr>
      <w:r>
        <w:t>предпринимательской  деятельности,  в  том  числе  на закупку оборудования,</w:t>
      </w:r>
    </w:p>
    <w:p w:rsidR="00022D93" w:rsidRDefault="00022D93">
      <w:pPr>
        <w:pStyle w:val="ConsPlusNonformat"/>
        <w:jc w:val="both"/>
      </w:pPr>
      <w:r>
        <w:t>создание  и  оснащение рабочих мест и документов, подтверждающих понесенные</w:t>
      </w:r>
    </w:p>
    <w:p w:rsidR="00022D93" w:rsidRDefault="00022D93">
      <w:pPr>
        <w:pStyle w:val="ConsPlusNonformat"/>
        <w:jc w:val="both"/>
      </w:pPr>
      <w:r>
        <w:t>после  заключения настоящего Социального контракта расходы на постановку на</w:t>
      </w:r>
    </w:p>
    <w:p w:rsidR="00022D93" w:rsidRDefault="00022D93">
      <w:pPr>
        <w:pStyle w:val="ConsPlusNonformat"/>
        <w:jc w:val="both"/>
      </w:pPr>
      <w:r>
        <w:t>учет  в  качестве  индивидуального  предпринимателя  или  налогоплательщика</w:t>
      </w:r>
    </w:p>
    <w:p w:rsidR="00022D93" w:rsidRDefault="00022D93">
      <w:pPr>
        <w:pStyle w:val="ConsPlusNonformat"/>
        <w:jc w:val="both"/>
      </w:pPr>
      <w:r>
        <w:t>налога на профессиональный доход;</w:t>
      </w:r>
    </w:p>
    <w:p w:rsidR="00022D93" w:rsidRDefault="00022D93">
      <w:pPr>
        <w:pStyle w:val="ConsPlusNormal"/>
        <w:ind w:firstLine="540"/>
        <w:jc w:val="both"/>
      </w:pPr>
      <w:r>
        <w:t>осуществить перечисление денежных средств в качестве оплаты стоимости курса профессионального обучения/дополнительного профессионального образования (если мероприятие предусмотрено программой социальной адаптации) в размере фактической стоимости обучения, предусмотренной договором, заключенным между Заявителем и образовательной организацией, но не более 30000 рублей, - на банковский счет организации, оказывающей Заявителю образовательные услуги, открытый в кредитной организации, в течение 30 дней со дня представления заявителем договора на оказание образовательных услуг (если иное не предусмотрено договором на оказание образовательных услуг);</w:t>
      </w:r>
    </w:p>
    <w:p w:rsidR="00022D93" w:rsidRDefault="00022D93">
      <w:pPr>
        <w:pStyle w:val="ConsPlusNormal"/>
        <w:spacing w:before="220"/>
        <w:ind w:firstLine="540"/>
        <w:jc w:val="both"/>
      </w:pPr>
      <w:r>
        <w:t>организовать работу по осуществлению ежемесячного контроля за выполнением Заявителем обязательств, предусмотренных настоящим Социальным контрактом, и целевым использованием денежных средств, выплаченных в соответствии с условиями настоящего Социального контракта;</w:t>
      </w:r>
    </w:p>
    <w:p w:rsidR="00022D93" w:rsidRDefault="00022D93">
      <w:pPr>
        <w:pStyle w:val="ConsPlusNormal"/>
        <w:spacing w:before="220"/>
        <w:ind w:firstLine="540"/>
        <w:jc w:val="both"/>
      </w:pPr>
      <w:r>
        <w:t>расторгнуть настоящий Социальный контракт и взыскать денежные средства, перечисленные Заявителю в соответствии с настоящим пунктом, в случае прекращения Заявителем индивидуальной предпринимательской деятельности в период действия настоящего Социального контракта по собственной инициативе;</w:t>
      </w:r>
    </w:p>
    <w:p w:rsidR="00022D93" w:rsidRDefault="00022D93">
      <w:pPr>
        <w:pStyle w:val="ConsPlusNormal"/>
        <w:spacing w:before="220"/>
        <w:ind w:firstLine="540"/>
        <w:jc w:val="both"/>
      </w:pPr>
      <w:r>
        <w:t xml:space="preserve">подготовить заключение об оценке выполнения мероприятий программы социальной адаптации или о целесообразности продления срока действия настоящего Социального контракта не более чем на половину срока его действия, но не превышая в общей сложности срока действия настоящего Социального контракта, установленного </w:t>
      </w:r>
      <w:hyperlink r:id="rId98" w:history="1">
        <w:r>
          <w:rPr>
            <w:color w:val="0000FF"/>
          </w:rPr>
          <w:t>частью 2 статьи 6</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w:t>
      </w:r>
    </w:p>
    <w:p w:rsidR="00022D93" w:rsidRDefault="00022D93">
      <w:pPr>
        <w:pStyle w:val="ConsPlusNormal"/>
        <w:spacing w:before="220"/>
        <w:ind w:firstLine="540"/>
        <w:jc w:val="both"/>
      </w:pPr>
      <w:r>
        <w:t>обеспечить проведение КЦСОН ежемесячного, в течение 12 месяцев со дня окончания срока действия настоящего Социального контракта, мониторинга условий жизни Заявителя и его семьи, в том числе проверки факта осуществления Заявителем индивидуальной предпринимательской деятельности.</w:t>
      </w:r>
    </w:p>
    <w:p w:rsidR="00022D93" w:rsidRDefault="00022D93">
      <w:pPr>
        <w:pStyle w:val="ConsPlusNormal"/>
        <w:spacing w:before="220"/>
        <w:ind w:firstLine="540"/>
        <w:jc w:val="both"/>
      </w:pPr>
      <w:r>
        <w:t>3. Права и обязанности Заявителя:</w:t>
      </w:r>
    </w:p>
    <w:p w:rsidR="00022D93" w:rsidRDefault="00022D93">
      <w:pPr>
        <w:pStyle w:val="ConsPlusNormal"/>
        <w:spacing w:before="220"/>
        <w:ind w:firstLine="540"/>
        <w:jc w:val="both"/>
      </w:pPr>
      <w:r>
        <w:t>3.1. Заявитель вправе:</w:t>
      </w:r>
    </w:p>
    <w:p w:rsidR="00022D93" w:rsidRDefault="00022D93">
      <w:pPr>
        <w:pStyle w:val="ConsPlusNormal"/>
        <w:spacing w:before="220"/>
        <w:ind w:firstLine="540"/>
        <w:jc w:val="both"/>
      </w:pPr>
      <w:r>
        <w:t>вносить предложения о мероприятиях по выходу из трудной жизненной ситуации;</w:t>
      </w:r>
    </w:p>
    <w:p w:rsidR="00022D93" w:rsidRDefault="00022D93">
      <w:pPr>
        <w:pStyle w:val="ConsPlusNormal"/>
        <w:spacing w:before="220"/>
        <w:ind w:firstLine="540"/>
        <w:jc w:val="both"/>
      </w:pPr>
      <w:r>
        <w:t xml:space="preserve">получать государственную социальную помощь в период и размере, которые предусмотрены </w:t>
      </w:r>
      <w:hyperlink w:anchor="P651" w:history="1">
        <w:r>
          <w:rPr>
            <w:color w:val="0000FF"/>
          </w:rPr>
          <w:t>подпунктом 2.2 пункта 2</w:t>
        </w:r>
      </w:hyperlink>
      <w:r>
        <w:t xml:space="preserve"> настоящего Социального контракта;</w:t>
      </w:r>
    </w:p>
    <w:p w:rsidR="00022D93" w:rsidRDefault="00022D93">
      <w:pPr>
        <w:pStyle w:val="ConsPlusNormal"/>
        <w:spacing w:before="220"/>
        <w:ind w:firstLine="540"/>
        <w:jc w:val="both"/>
      </w:pPr>
      <w:r>
        <w:t>обращаться с заявлением о продлении срока действия настоящего Социального контракта с указанием объективных причин его продления не позднее чем за 10 календарных дней до дня окончания срока действия настоящего Социального контракта.</w:t>
      </w:r>
    </w:p>
    <w:p w:rsidR="00022D93" w:rsidRDefault="00022D93">
      <w:pPr>
        <w:pStyle w:val="ConsPlusNormal"/>
        <w:spacing w:before="220"/>
        <w:ind w:firstLine="540"/>
        <w:jc w:val="both"/>
      </w:pPr>
      <w:r>
        <w:t>3.2. Заявитель обязан:</w:t>
      </w:r>
    </w:p>
    <w:p w:rsidR="00022D93" w:rsidRDefault="00022D93">
      <w:pPr>
        <w:pStyle w:val="ConsPlusNormal"/>
        <w:spacing w:before="220"/>
        <w:ind w:firstLine="540"/>
        <w:jc w:val="both"/>
      </w:pPr>
      <w:r>
        <w:t xml:space="preserve">предпринять действия по выполнению условий настоящего Социального контракта и </w:t>
      </w:r>
      <w:r>
        <w:lastRenderedPageBreak/>
        <w:t>мероприятий, предусмотренных программой социальной адаптации;</w:t>
      </w:r>
    </w:p>
    <w:p w:rsidR="00022D93" w:rsidRDefault="00022D93">
      <w:pPr>
        <w:pStyle w:val="ConsPlusNormal"/>
        <w:spacing w:before="220"/>
        <w:ind w:firstLine="540"/>
        <w:jc w:val="both"/>
      </w:pPr>
      <w:r>
        <w:t>встать на учет в налоговом органе в качестве индивидуального предпринимателя или налогоплательщика налога на профессиональный доход в установленном законодательством Российской Федерации порядке;</w:t>
      </w:r>
    </w:p>
    <w:p w:rsidR="00022D93" w:rsidRDefault="00022D93">
      <w:pPr>
        <w:pStyle w:val="ConsPlusNormal"/>
        <w:spacing w:before="220"/>
        <w:ind w:firstLine="540"/>
        <w:jc w:val="both"/>
      </w:pPr>
      <w:r>
        <w:t>представить в КЦСОН документы, подтверждающие понесенные расходы, связанные с постановкой на учет в качестве индивидуального предпринимателя или налогоплательщика налога на профессиональный доход;</w:t>
      </w:r>
    </w:p>
    <w:p w:rsidR="00022D93" w:rsidRDefault="00022D93">
      <w:pPr>
        <w:pStyle w:val="ConsPlusNormal"/>
        <w:spacing w:before="220"/>
        <w:ind w:firstLine="540"/>
        <w:jc w:val="both"/>
      </w:pPr>
      <w:r>
        <w:t>приобрести в период действия настоящего Социального контракта основные средства, материально-производственные запасы, принять имущественные обязательства (не более 15 процентов от суммы единовременной денежной выплаты), необходимые для осуществления индивидуальной предпринимательской деятельности, и представить в КЦСОН подтверждающие документы;</w:t>
      </w:r>
    </w:p>
    <w:p w:rsidR="00022D93" w:rsidRDefault="00022D93">
      <w:pPr>
        <w:pStyle w:val="ConsPlusNormal"/>
        <w:spacing w:before="220"/>
        <w:ind w:firstLine="540"/>
        <w:jc w:val="both"/>
      </w:pPr>
      <w:r>
        <w:t>пройти в период действия настоящего Социального контракта профессиональное обучение или получить дополнительное профессиональное образование (в случае если мероприятие предусмотрено программой социальной адаптации);</w:t>
      </w:r>
    </w:p>
    <w:p w:rsidR="00022D93" w:rsidRDefault="00022D93">
      <w:pPr>
        <w:pStyle w:val="ConsPlusNormal"/>
        <w:spacing w:before="220"/>
        <w:ind w:firstLine="540"/>
        <w:jc w:val="both"/>
      </w:pPr>
      <w:r>
        <w:t>осуществлять индивидуальную предпринимательскую деятельность в течение срока действия настоящего Социального контракта;</w:t>
      </w:r>
    </w:p>
    <w:p w:rsidR="00022D93" w:rsidRDefault="00022D93">
      <w:pPr>
        <w:pStyle w:val="ConsPlusNormal"/>
        <w:spacing w:before="220"/>
        <w:ind w:firstLine="540"/>
        <w:jc w:val="both"/>
      </w:pPr>
      <w:r>
        <w:t xml:space="preserve">ежемесячно, в период действия настоящего Социального контракта, не позднее 3 числа месяца, следующего за месяцем реализации плана мероприятий, предусмотренных программой социальной адаптации, представлять в КЦСОН отчет о выполнении мероприятий, предусмотренных программой социальной адаптации, в истекшем месяце - по форме, утвержденной Министерством, документы, подтверждающие целевое расходование средств, полученных в качестве государственной социальной помощи, а также документы, подтверждающие факт выполнения мероприятий программы социальной адаптации, либо документы, подтверждающие уважительные причины невыполнения мероприятий программы социальной адаптации, указанные в </w:t>
      </w:r>
      <w:hyperlink w:anchor="P426" w:history="1">
        <w:r>
          <w:rPr>
            <w:color w:val="0000FF"/>
          </w:rPr>
          <w:t>пункте 20</w:t>
        </w:r>
      </w:hyperlink>
      <w:r>
        <w:t xml:space="preserve"> порядка назначения и выплаты государственной социальной помощи на основании социального контракта, утвержденного постановление Правительства Оренбургской области от 7 сентября 2020 года N 753-пп "О реализации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уважительные причины);</w:t>
      </w:r>
    </w:p>
    <w:p w:rsidR="00022D93" w:rsidRDefault="00022D93">
      <w:pPr>
        <w:pStyle w:val="ConsPlusNormal"/>
        <w:spacing w:before="220"/>
        <w:ind w:firstLine="540"/>
        <w:jc w:val="both"/>
      </w:pPr>
      <w:r>
        <w:t>в случае прекращения индивидуальной предпринимательской деятельности в период действия настоящего Социального контракта и (или) досрочного прекращения обучения письменно в течение трех дней уведомить об этом Министерство либо КЦСОН;</w:t>
      </w:r>
    </w:p>
    <w:p w:rsidR="00022D93" w:rsidRDefault="00022D93">
      <w:pPr>
        <w:pStyle w:val="ConsPlusNormal"/>
        <w:spacing w:before="220"/>
        <w:ind w:firstLine="540"/>
        <w:jc w:val="both"/>
      </w:pPr>
      <w:r>
        <w:t>вернуть необоснованно полученные средства государственной социальной помощи в срок не позднее 30 дней со дня уведомления Заявителя Министерством о выявлении соответствующих оснований;</w:t>
      </w:r>
    </w:p>
    <w:p w:rsidR="00022D93" w:rsidRDefault="00022D93">
      <w:pPr>
        <w:pStyle w:val="ConsPlusNormal"/>
        <w:spacing w:before="220"/>
        <w:ind w:firstLine="540"/>
        <w:jc w:val="both"/>
      </w:pPr>
      <w:r>
        <w:t>вернуть средства, перечисленные образовательной организации на оплату стоимости курса профессионального обучения или получения дополнительного профессионального образования, в случае если Заявитель не приступил к обучению в срок не позднее 30 дней с даты начала обучения, установленной договором на оказание образовательных услуг либо не завершил обучение в срок не позднее 30 дней с даты прекращения Заявителем обучения, за исключением случаев невыполнения мероприятия по уважительным причинам;</w:t>
      </w:r>
    </w:p>
    <w:p w:rsidR="00022D93" w:rsidRDefault="00022D93">
      <w:pPr>
        <w:pStyle w:val="ConsPlusNormal"/>
        <w:spacing w:before="220"/>
        <w:ind w:firstLine="540"/>
        <w:jc w:val="both"/>
      </w:pPr>
      <w:r>
        <w:t xml:space="preserve">вернуть в полном объеме полученные для ведения индивидуальной предпринимательской деятельности средства единовременной денежной выплаты в срок не позднее 30 дней со дня прекращения индивидуальной предпринимательской деятельности в случае ее прекращения по </w:t>
      </w:r>
      <w:r>
        <w:lastRenderedPageBreak/>
        <w:t>собственной инициативе в период действия настоящего Социального контракта;</w:t>
      </w:r>
    </w:p>
    <w:p w:rsidR="00022D93" w:rsidRDefault="00022D93">
      <w:pPr>
        <w:pStyle w:val="ConsPlusNormal"/>
        <w:spacing w:before="220"/>
        <w:ind w:firstLine="540"/>
        <w:jc w:val="both"/>
      </w:pPr>
      <w:r>
        <w:t>вернуть в полном объеме полученные для ведения индивидуальной предпринимательской деятельности средства единовременной денежной выплаты в случае невыполнения мероприятий, предусмотренных программой социальной адаптации, за исключением случаев невыполнения мероприятия по уважительным причинам, в срок не позднее 30 дней со дня уведомления Министерством Заявителя о выявлении указанных обстоятельств;</w:t>
      </w:r>
    </w:p>
    <w:p w:rsidR="00022D93" w:rsidRDefault="00022D93">
      <w:pPr>
        <w:pStyle w:val="ConsPlusNormal"/>
        <w:spacing w:before="220"/>
        <w:ind w:firstLine="540"/>
        <w:jc w:val="both"/>
      </w:pPr>
      <w:r>
        <w:t>предоставлять по запросу КЦСОН информацию об условиях жизни Заявителя (семьи Заявителя) и об осуществлении индивидуальной предпринимательской деятельности в течение 12 месяцев со дня окончания срока действия настоящего Социального контракта;</w:t>
      </w:r>
    </w:p>
    <w:p w:rsidR="00022D93" w:rsidRDefault="00022D93">
      <w:pPr>
        <w:pStyle w:val="ConsPlusNormal"/>
        <w:spacing w:before="220"/>
        <w:ind w:firstLine="540"/>
        <w:jc w:val="both"/>
      </w:pPr>
      <w:r>
        <w:t>не позднее 15 числа четвертого месяца после месяца окончания срока действия настоящего Социального контракта представить в КЦСОН сведения о доходах Заявителя и членов его семьи за 3 месяца, следующие за месяцем окончания срока действия настоящего Социального контракта;</w:t>
      </w:r>
    </w:p>
    <w:p w:rsidR="00022D93" w:rsidRDefault="00022D93">
      <w:pPr>
        <w:pStyle w:val="ConsPlusNormal"/>
        <w:spacing w:before="220"/>
        <w:ind w:firstLine="540"/>
        <w:jc w:val="both"/>
      </w:pPr>
      <w:r>
        <w:t xml:space="preserve">извещать КЦСОН об изменениях сведений, послуживших основаниями для назначения государственной социальной помощи, о составе семьи, доходах и принадлежащем Заявителю (семье Заявителя) имуществе на праве собственности, а также о случаях, указанных в </w:t>
      </w:r>
      <w:hyperlink w:anchor="P697" w:history="1">
        <w:r>
          <w:rPr>
            <w:color w:val="0000FF"/>
          </w:rPr>
          <w:t>пункте 5</w:t>
        </w:r>
      </w:hyperlink>
      <w:r>
        <w:t xml:space="preserve"> настоящего Социального контракта, в течение 2 недель со дня наступления указанных изменений (случаев).</w:t>
      </w:r>
    </w:p>
    <w:p w:rsidR="00022D93" w:rsidRDefault="00022D93">
      <w:pPr>
        <w:pStyle w:val="ConsPlusNormal"/>
        <w:jc w:val="both"/>
      </w:pPr>
    </w:p>
    <w:p w:rsidR="00022D93" w:rsidRDefault="00022D93">
      <w:pPr>
        <w:pStyle w:val="ConsPlusNormal"/>
        <w:jc w:val="center"/>
        <w:outlineLvl w:val="2"/>
      </w:pPr>
      <w:r>
        <w:t>III. Порядок изменения и основания</w:t>
      </w:r>
    </w:p>
    <w:p w:rsidR="00022D93" w:rsidRDefault="00022D93">
      <w:pPr>
        <w:pStyle w:val="ConsPlusNormal"/>
        <w:jc w:val="center"/>
      </w:pPr>
      <w:r>
        <w:t>прекращения социального контракта</w:t>
      </w:r>
    </w:p>
    <w:p w:rsidR="00022D93" w:rsidRDefault="00022D93">
      <w:pPr>
        <w:pStyle w:val="ConsPlusNormal"/>
        <w:jc w:val="both"/>
      </w:pPr>
    </w:p>
    <w:p w:rsidR="00022D93" w:rsidRDefault="00022D93">
      <w:pPr>
        <w:pStyle w:val="ConsPlusNormal"/>
        <w:ind w:firstLine="540"/>
        <w:jc w:val="both"/>
      </w:pPr>
      <w:r>
        <w:t>4. Изменения к настоящему Социальному контракту оформляются письменно в виде дополнительного соглашения, которое подписывается Сторонами и считается неотъемлемой частью настоящего Социального контракта.</w:t>
      </w:r>
    </w:p>
    <w:p w:rsidR="00022D93" w:rsidRDefault="00022D93">
      <w:pPr>
        <w:pStyle w:val="ConsPlusNormal"/>
        <w:spacing w:before="220"/>
        <w:ind w:firstLine="540"/>
        <w:jc w:val="both"/>
      </w:pPr>
      <w:bookmarkStart w:id="31" w:name="P697"/>
      <w:bookmarkEnd w:id="31"/>
      <w:r>
        <w:t>5. Настоящий Социальный контракт расторгается Министерством в одностороннем порядке в следующих случаях:</w:t>
      </w:r>
    </w:p>
    <w:p w:rsidR="00022D93" w:rsidRDefault="00022D93">
      <w:pPr>
        <w:pStyle w:val="ConsPlusNormal"/>
        <w:spacing w:before="220"/>
        <w:ind w:firstLine="540"/>
        <w:jc w:val="both"/>
      </w:pPr>
      <w:r>
        <w:t>невыполнение мероприятий, предусмотренных программой социальной адаптации, за исключением случаев невыполнения мероприятий, предусмотренных программой социальной адаптации, по уважительным причинам;</w:t>
      </w:r>
    </w:p>
    <w:p w:rsidR="00022D93" w:rsidRDefault="00022D93">
      <w:pPr>
        <w:pStyle w:val="ConsPlusNormal"/>
        <w:spacing w:before="220"/>
        <w:ind w:firstLine="540"/>
        <w:jc w:val="both"/>
      </w:pPr>
      <w:r>
        <w:t>помещение несовершеннолетних членов семьи Заявителя на полное государственное обеспечение;</w:t>
      </w:r>
    </w:p>
    <w:p w:rsidR="00022D93" w:rsidRDefault="00022D93">
      <w:pPr>
        <w:pStyle w:val="ConsPlusNormal"/>
        <w:spacing w:before="220"/>
        <w:ind w:firstLine="540"/>
        <w:jc w:val="both"/>
      </w:pPr>
      <w:r>
        <w:t>помещение Заявителя на полное государственное обеспечение в случае, если Заявитель является одиноко проживающим гражданином либо единственным совершеннолетним членом семьи;</w:t>
      </w:r>
    </w:p>
    <w:p w:rsidR="00022D93" w:rsidRDefault="00022D93">
      <w:pPr>
        <w:pStyle w:val="ConsPlusNormal"/>
        <w:spacing w:before="220"/>
        <w:ind w:firstLine="540"/>
        <w:jc w:val="both"/>
      </w:pPr>
      <w:r>
        <w:t>назначение Заявителю наказания в виде лишения свободы в случае, если Заявитель является одиноко проживающим гражданином либо единственным совершеннолетним членом семьи;</w:t>
      </w:r>
    </w:p>
    <w:p w:rsidR="00022D93" w:rsidRDefault="00022D93">
      <w:pPr>
        <w:pStyle w:val="ConsPlusNormal"/>
        <w:spacing w:before="220"/>
        <w:ind w:firstLine="540"/>
        <w:jc w:val="both"/>
      </w:pPr>
      <w:r>
        <w:t>выезд Заявителя (семьи Заявителя) на постоянное место жительства за пределы Оренбургской области;</w:t>
      </w:r>
    </w:p>
    <w:p w:rsidR="00022D93" w:rsidRDefault="00022D93">
      <w:pPr>
        <w:pStyle w:val="ConsPlusNormal"/>
        <w:spacing w:before="220"/>
        <w:ind w:firstLine="540"/>
        <w:jc w:val="both"/>
      </w:pPr>
      <w:r>
        <w:t>признание недееспособным Заявителя, если он является одиноко проживающим гражданином либо единственным совершеннолетним членом семьи.</w:t>
      </w:r>
    </w:p>
    <w:p w:rsidR="00022D93" w:rsidRDefault="00022D93">
      <w:pPr>
        <w:pStyle w:val="ConsPlusNormal"/>
        <w:spacing w:before="220"/>
        <w:ind w:firstLine="540"/>
        <w:jc w:val="both"/>
      </w:pPr>
      <w:r>
        <w:t>6. Министерство уведомляет Заявителя о расторжении настоящего Социального контракта в течение 5 календарных дней со дня, следующего за днем принятия решения о расторжении настоящего Социального контракта.</w:t>
      </w:r>
    </w:p>
    <w:p w:rsidR="00022D93" w:rsidRDefault="00022D93">
      <w:pPr>
        <w:pStyle w:val="ConsPlusNormal"/>
        <w:jc w:val="both"/>
      </w:pPr>
    </w:p>
    <w:p w:rsidR="00022D93" w:rsidRDefault="00022D93">
      <w:pPr>
        <w:pStyle w:val="ConsPlusNormal"/>
        <w:jc w:val="center"/>
        <w:outlineLvl w:val="2"/>
      </w:pPr>
      <w:r>
        <w:t>IV. Порядок разрешения споров</w:t>
      </w:r>
    </w:p>
    <w:p w:rsidR="00022D93" w:rsidRDefault="00022D93">
      <w:pPr>
        <w:pStyle w:val="ConsPlusNormal"/>
        <w:jc w:val="both"/>
      </w:pPr>
    </w:p>
    <w:p w:rsidR="00022D93" w:rsidRDefault="00022D93">
      <w:pPr>
        <w:pStyle w:val="ConsPlusNormal"/>
        <w:ind w:firstLine="540"/>
        <w:jc w:val="both"/>
      </w:pPr>
      <w:r>
        <w:t>7. Все споры и разногласия по предмету настоящего Социального контракта разрешаются Сторонами путем переговоров. В случае если Стороны не приходят к соглашению, спорный вопрос решается в судебном порядке.</w:t>
      </w:r>
    </w:p>
    <w:p w:rsidR="00022D93" w:rsidRDefault="00022D93">
      <w:pPr>
        <w:pStyle w:val="ConsPlusNormal"/>
        <w:jc w:val="both"/>
      </w:pPr>
    </w:p>
    <w:p w:rsidR="00022D93" w:rsidRDefault="00022D93">
      <w:pPr>
        <w:pStyle w:val="ConsPlusNormal"/>
        <w:jc w:val="center"/>
        <w:outlineLvl w:val="2"/>
      </w:pPr>
      <w:r>
        <w:t>V. Срок действия социального контракта</w:t>
      </w:r>
    </w:p>
    <w:p w:rsidR="00022D93" w:rsidRDefault="00022D93">
      <w:pPr>
        <w:pStyle w:val="ConsPlusNormal"/>
        <w:jc w:val="both"/>
      </w:pPr>
    </w:p>
    <w:p w:rsidR="00022D93" w:rsidRDefault="00022D93">
      <w:pPr>
        <w:pStyle w:val="ConsPlusNormal"/>
        <w:ind w:firstLine="540"/>
        <w:jc w:val="both"/>
      </w:pPr>
      <w:r>
        <w:t>8. Настоящий Социальный контракт вступает в силу с "____" ________ 20___ года и действует до "____" ________ 20___ года.</w:t>
      </w:r>
    </w:p>
    <w:p w:rsidR="00022D93" w:rsidRDefault="00022D93">
      <w:pPr>
        <w:pStyle w:val="ConsPlusNormal"/>
        <w:jc w:val="both"/>
      </w:pPr>
    </w:p>
    <w:p w:rsidR="00022D93" w:rsidRDefault="00022D93">
      <w:pPr>
        <w:pStyle w:val="ConsPlusNormal"/>
        <w:jc w:val="center"/>
        <w:outlineLvl w:val="2"/>
      </w:pPr>
      <w:r>
        <w:t>VI. Заключительные положения</w:t>
      </w:r>
    </w:p>
    <w:p w:rsidR="00022D93" w:rsidRDefault="00022D93">
      <w:pPr>
        <w:pStyle w:val="ConsPlusNormal"/>
        <w:jc w:val="both"/>
      </w:pPr>
    </w:p>
    <w:p w:rsidR="00022D93" w:rsidRDefault="00022D93">
      <w:pPr>
        <w:pStyle w:val="ConsPlusNormal"/>
        <w:ind w:firstLine="540"/>
        <w:jc w:val="both"/>
      </w:pPr>
      <w:r>
        <w:t>9. Настоящий Социальный контракт составлен в двух экземплярах, имеющих одинаковую юридическую силу, по одному для каждой из Сторон.</w:t>
      </w:r>
    </w:p>
    <w:p w:rsidR="00022D93" w:rsidRDefault="00022D93">
      <w:pPr>
        <w:pStyle w:val="ConsPlusNormal"/>
        <w:jc w:val="both"/>
      </w:pPr>
    </w:p>
    <w:p w:rsidR="00022D93" w:rsidRDefault="00022D93">
      <w:pPr>
        <w:pStyle w:val="ConsPlusNormal"/>
        <w:jc w:val="center"/>
        <w:outlineLvl w:val="2"/>
      </w:pPr>
      <w:r>
        <w:t>VII. Реквизиты и подписи сторон</w:t>
      </w:r>
    </w:p>
    <w:p w:rsidR="00022D93" w:rsidRDefault="00022D93">
      <w:pPr>
        <w:pStyle w:val="ConsPlusNormal"/>
        <w:jc w:val="both"/>
      </w:pPr>
    </w:p>
    <w:p w:rsidR="00022D93" w:rsidRDefault="00022D93">
      <w:pPr>
        <w:pStyle w:val="ConsPlusNonformat"/>
        <w:jc w:val="both"/>
      </w:pPr>
      <w:r>
        <w:t>Министерство:                           Заявитель:</w:t>
      </w:r>
    </w:p>
    <w:p w:rsidR="00022D93" w:rsidRDefault="00022D93">
      <w:pPr>
        <w:pStyle w:val="ConsPlusNonformat"/>
        <w:jc w:val="both"/>
      </w:pPr>
      <w:r>
        <w:t>__________________________________      ___________________________________</w:t>
      </w:r>
    </w:p>
    <w:p w:rsidR="00022D93" w:rsidRDefault="00022D93">
      <w:pPr>
        <w:pStyle w:val="ConsPlusNonformat"/>
        <w:jc w:val="both"/>
      </w:pPr>
      <w:r>
        <w:t xml:space="preserve">         (наименование)                       (фамилия, имя, отчество)</w:t>
      </w:r>
    </w:p>
    <w:p w:rsidR="00022D93" w:rsidRDefault="00022D93">
      <w:pPr>
        <w:pStyle w:val="ConsPlusNonformat"/>
        <w:jc w:val="both"/>
      </w:pPr>
    </w:p>
    <w:p w:rsidR="00022D93" w:rsidRDefault="00022D93">
      <w:pPr>
        <w:pStyle w:val="ConsPlusNonformat"/>
        <w:jc w:val="both"/>
      </w:pPr>
      <w:r>
        <w:t>__________________________________      ___________________________________</w:t>
      </w:r>
    </w:p>
    <w:p w:rsidR="00022D93" w:rsidRDefault="00022D93">
      <w:pPr>
        <w:pStyle w:val="ConsPlusNonformat"/>
        <w:jc w:val="both"/>
      </w:pPr>
      <w:r>
        <w:t>__________________________________      ___________________________________</w:t>
      </w:r>
    </w:p>
    <w:p w:rsidR="00022D93" w:rsidRDefault="00022D93">
      <w:pPr>
        <w:pStyle w:val="ConsPlusNonformat"/>
        <w:jc w:val="both"/>
      </w:pPr>
      <w:r>
        <w:t xml:space="preserve">       (юридический адрес)                      (паспортные данные)</w:t>
      </w:r>
    </w:p>
    <w:p w:rsidR="00022D93" w:rsidRDefault="00022D93">
      <w:pPr>
        <w:pStyle w:val="ConsPlusNonformat"/>
        <w:jc w:val="both"/>
      </w:pPr>
      <w:r>
        <w:t xml:space="preserve">                                        ___________________________________</w:t>
      </w:r>
    </w:p>
    <w:p w:rsidR="00022D93" w:rsidRDefault="00022D93">
      <w:pPr>
        <w:pStyle w:val="ConsPlusNonformat"/>
        <w:jc w:val="both"/>
      </w:pPr>
      <w:r>
        <w:t>______________ _________ _________      ___________________________________</w:t>
      </w:r>
    </w:p>
    <w:p w:rsidR="00022D93" w:rsidRDefault="00022D93">
      <w:pPr>
        <w:pStyle w:val="ConsPlusNonformat"/>
        <w:jc w:val="both"/>
      </w:pPr>
      <w:r>
        <w:t>(наименование  (подпись) (фамилия,      ___________________________________</w:t>
      </w:r>
    </w:p>
    <w:p w:rsidR="00022D93" w:rsidRDefault="00022D93">
      <w:pPr>
        <w:pStyle w:val="ConsPlusNonformat"/>
        <w:jc w:val="both"/>
      </w:pPr>
      <w:r>
        <w:t xml:space="preserve">  должности)                имя,        (адрес проживания фактический и по</w:t>
      </w:r>
    </w:p>
    <w:p w:rsidR="00022D93" w:rsidRDefault="00022D93">
      <w:pPr>
        <w:pStyle w:val="ConsPlusNonformat"/>
        <w:jc w:val="both"/>
      </w:pPr>
      <w:r>
        <w:t xml:space="preserve">                          отчество)      месту регистрации, номер телефона)</w:t>
      </w:r>
    </w:p>
    <w:p w:rsidR="00022D93" w:rsidRDefault="00022D93">
      <w:pPr>
        <w:pStyle w:val="ConsPlusNonformat"/>
        <w:jc w:val="both"/>
      </w:pPr>
    </w:p>
    <w:p w:rsidR="00022D93" w:rsidRDefault="00022D93">
      <w:pPr>
        <w:pStyle w:val="ConsPlusNonformat"/>
        <w:jc w:val="both"/>
      </w:pPr>
      <w:r>
        <w:t>"___" ____________ 20___ г.</w:t>
      </w:r>
    </w:p>
    <w:p w:rsidR="00022D93" w:rsidRDefault="00022D93">
      <w:pPr>
        <w:pStyle w:val="ConsPlusNonformat"/>
        <w:jc w:val="both"/>
      </w:pPr>
      <w:r>
        <w:t xml:space="preserve">                                        _________ _________________________</w:t>
      </w:r>
    </w:p>
    <w:p w:rsidR="00022D93" w:rsidRDefault="00022D93">
      <w:pPr>
        <w:pStyle w:val="ConsPlusNonformat"/>
        <w:jc w:val="both"/>
      </w:pPr>
      <w:r>
        <w:t xml:space="preserve">                                        (подпись)  (фамилия, имя, отчество)</w:t>
      </w:r>
    </w:p>
    <w:p w:rsidR="00022D93" w:rsidRDefault="00022D93">
      <w:pPr>
        <w:pStyle w:val="ConsPlusNonformat"/>
        <w:jc w:val="both"/>
      </w:pPr>
    </w:p>
    <w:p w:rsidR="00022D93" w:rsidRDefault="00022D93">
      <w:pPr>
        <w:pStyle w:val="ConsPlusNonformat"/>
        <w:jc w:val="both"/>
      </w:pPr>
      <w:r>
        <w:t>М.П.                                    "___" _____________ 20___ г.</w:t>
      </w: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right"/>
        <w:outlineLvl w:val="1"/>
      </w:pPr>
      <w:r>
        <w:t>Приложение 4</w:t>
      </w:r>
    </w:p>
    <w:p w:rsidR="00022D93" w:rsidRDefault="00022D93">
      <w:pPr>
        <w:pStyle w:val="ConsPlusNormal"/>
        <w:jc w:val="right"/>
      </w:pPr>
      <w:r>
        <w:t>к порядку</w:t>
      </w:r>
    </w:p>
    <w:p w:rsidR="00022D93" w:rsidRDefault="00022D93">
      <w:pPr>
        <w:pStyle w:val="ConsPlusNormal"/>
        <w:jc w:val="right"/>
      </w:pPr>
      <w:r>
        <w:t>назначения и выплаты</w:t>
      </w:r>
    </w:p>
    <w:p w:rsidR="00022D93" w:rsidRDefault="00022D93">
      <w:pPr>
        <w:pStyle w:val="ConsPlusNormal"/>
        <w:jc w:val="right"/>
      </w:pPr>
      <w:r>
        <w:t>государственной</w:t>
      </w:r>
    </w:p>
    <w:p w:rsidR="00022D93" w:rsidRDefault="00022D93">
      <w:pPr>
        <w:pStyle w:val="ConsPlusNormal"/>
        <w:jc w:val="right"/>
      </w:pPr>
      <w:r>
        <w:t>социальной помощи</w:t>
      </w:r>
    </w:p>
    <w:p w:rsidR="00022D93" w:rsidRDefault="00022D93">
      <w:pPr>
        <w:pStyle w:val="ConsPlusNormal"/>
        <w:jc w:val="right"/>
      </w:pPr>
      <w:r>
        <w:t>на основании</w:t>
      </w:r>
    </w:p>
    <w:p w:rsidR="00022D93" w:rsidRDefault="00022D93">
      <w:pPr>
        <w:pStyle w:val="ConsPlusNormal"/>
        <w:jc w:val="right"/>
      </w:pPr>
      <w:r>
        <w:t>социального контракта</w:t>
      </w:r>
    </w:p>
    <w:p w:rsidR="00022D93" w:rsidRDefault="00022D93">
      <w:pPr>
        <w:pStyle w:val="ConsPlusNormal"/>
        <w:jc w:val="both"/>
      </w:pPr>
    </w:p>
    <w:p w:rsidR="00022D93" w:rsidRDefault="00022D93">
      <w:pPr>
        <w:pStyle w:val="ConsPlusNonformat"/>
        <w:jc w:val="both"/>
      </w:pPr>
      <w:r>
        <w:t xml:space="preserve">                            Социальный контракт</w:t>
      </w:r>
    </w:p>
    <w:p w:rsidR="00022D93" w:rsidRDefault="00022D93">
      <w:pPr>
        <w:pStyle w:val="ConsPlusNonformat"/>
        <w:jc w:val="both"/>
      </w:pPr>
      <w:r>
        <w:t xml:space="preserve">                  о взаимных обязательствах на реализацию</w:t>
      </w:r>
    </w:p>
    <w:p w:rsidR="00022D93" w:rsidRDefault="00022D93">
      <w:pPr>
        <w:pStyle w:val="ConsPlusNonformat"/>
        <w:jc w:val="both"/>
      </w:pPr>
      <w:r>
        <w:t xml:space="preserve">                      мероприятия по ведению личного</w:t>
      </w:r>
    </w:p>
    <w:p w:rsidR="00022D93" w:rsidRDefault="00022D93">
      <w:pPr>
        <w:pStyle w:val="ConsPlusNonformat"/>
        <w:jc w:val="both"/>
      </w:pPr>
      <w:r>
        <w:t xml:space="preserve">                           подсобного хозяйства</w:t>
      </w:r>
    </w:p>
    <w:p w:rsidR="00022D93" w:rsidRDefault="00022D93">
      <w:pPr>
        <w:pStyle w:val="ConsPlusNonformat"/>
        <w:jc w:val="both"/>
      </w:pPr>
      <w:r>
        <w:t xml:space="preserve">                 N ______ от "___" __________ 20____ года</w:t>
      </w:r>
    </w:p>
    <w:p w:rsidR="00022D93" w:rsidRDefault="00022D93">
      <w:pPr>
        <w:pStyle w:val="ConsPlusNonformat"/>
        <w:jc w:val="both"/>
      </w:pPr>
    </w:p>
    <w:p w:rsidR="00022D93" w:rsidRDefault="00022D93">
      <w:pPr>
        <w:pStyle w:val="ConsPlusNonformat"/>
        <w:jc w:val="both"/>
      </w:pPr>
      <w:r>
        <w:t xml:space="preserve">    Министерство социального развития Оренбургской области в лице</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lastRenderedPageBreak/>
        <w:t xml:space="preserve">        (фамилия, имя, отчество уполномоченного должностного лица)</w:t>
      </w:r>
    </w:p>
    <w:p w:rsidR="00022D93" w:rsidRDefault="00022D93">
      <w:pPr>
        <w:pStyle w:val="ConsPlusNonformat"/>
        <w:jc w:val="both"/>
      </w:pPr>
      <w:r>
        <w:t>именуемое     в     дальнейшем     "Министерство",   с  одной  стороны,   и</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 xml:space="preserve">           (фамилия, имя, отчество заявителя, паспортные данные)</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проживающий(ая) по адресу: ________________________________________________</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именуемый(ая)  в   дальнейшем   "Заявитель",  с  другой  стороны,  а вместе</w:t>
      </w:r>
    </w:p>
    <w:p w:rsidR="00022D93" w:rsidRDefault="00022D93">
      <w:pPr>
        <w:pStyle w:val="ConsPlusNonformat"/>
        <w:jc w:val="both"/>
      </w:pPr>
      <w:r>
        <w:t>именуемые    "Стороны",   заключили   настоящий   Социальный   контракт   о</w:t>
      </w:r>
    </w:p>
    <w:p w:rsidR="00022D93" w:rsidRDefault="00022D93">
      <w:pPr>
        <w:pStyle w:val="ConsPlusNonformat"/>
        <w:jc w:val="both"/>
      </w:pPr>
      <w:r>
        <w:t>нижеследующем:</w:t>
      </w:r>
    </w:p>
    <w:p w:rsidR="00022D93" w:rsidRDefault="00022D93">
      <w:pPr>
        <w:pStyle w:val="ConsPlusNormal"/>
        <w:jc w:val="both"/>
      </w:pPr>
    </w:p>
    <w:p w:rsidR="00022D93" w:rsidRDefault="00022D93">
      <w:pPr>
        <w:pStyle w:val="ConsPlusNormal"/>
        <w:jc w:val="center"/>
        <w:outlineLvl w:val="2"/>
      </w:pPr>
      <w:r>
        <w:t>I. Предмет социального контракта</w:t>
      </w:r>
    </w:p>
    <w:p w:rsidR="00022D93" w:rsidRDefault="00022D93">
      <w:pPr>
        <w:pStyle w:val="ConsPlusNormal"/>
        <w:jc w:val="both"/>
      </w:pPr>
    </w:p>
    <w:p w:rsidR="00022D93" w:rsidRDefault="00022D93">
      <w:pPr>
        <w:pStyle w:val="ConsPlusNormal"/>
        <w:ind w:firstLine="540"/>
        <w:jc w:val="both"/>
      </w:pPr>
      <w:r>
        <w:t xml:space="preserve">1. По настоящему Социальному контракту Министерство обязуется оказать заявителю государственную социальную помощь на реализацию мероприятия, предусмотренного </w:t>
      </w:r>
      <w:hyperlink r:id="rId99" w:history="1">
        <w:r>
          <w:rPr>
            <w:color w:val="0000FF"/>
          </w:rPr>
          <w:t>пунктом 3 части 3 статьи 3</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а Заявитель обязуется выполнить мероприятия, предусмотренные программой социальной адаптации, являющейся приложением к настоящему Социальному контракту, в целях максимальной социальной адаптации Заявителя (и членов его семьи) и выхода из трудной жизненной ситуации.</w:t>
      </w:r>
    </w:p>
    <w:p w:rsidR="00022D93" w:rsidRDefault="00022D93">
      <w:pPr>
        <w:pStyle w:val="ConsPlusNormal"/>
        <w:jc w:val="both"/>
      </w:pPr>
    </w:p>
    <w:p w:rsidR="00022D93" w:rsidRDefault="00022D93">
      <w:pPr>
        <w:pStyle w:val="ConsPlusNormal"/>
        <w:jc w:val="center"/>
        <w:outlineLvl w:val="2"/>
      </w:pPr>
      <w:r>
        <w:t>II. Права и обязанности сторон</w:t>
      </w:r>
    </w:p>
    <w:p w:rsidR="00022D93" w:rsidRDefault="00022D93">
      <w:pPr>
        <w:pStyle w:val="ConsPlusNormal"/>
        <w:jc w:val="both"/>
      </w:pPr>
    </w:p>
    <w:p w:rsidR="00022D93" w:rsidRDefault="00022D93">
      <w:pPr>
        <w:pStyle w:val="ConsPlusNormal"/>
        <w:ind w:firstLine="540"/>
        <w:jc w:val="both"/>
      </w:pPr>
      <w:r>
        <w:t>2. Права и обязанности Министерства:</w:t>
      </w:r>
    </w:p>
    <w:p w:rsidR="00022D93" w:rsidRDefault="00022D93">
      <w:pPr>
        <w:pStyle w:val="ConsPlusNormal"/>
        <w:spacing w:before="220"/>
        <w:ind w:firstLine="540"/>
        <w:jc w:val="both"/>
      </w:pPr>
      <w:r>
        <w:t>2.1. Министерство имеет право:</w:t>
      </w:r>
    </w:p>
    <w:p w:rsidR="00022D93" w:rsidRDefault="00022D93">
      <w:pPr>
        <w:pStyle w:val="ConsPlusNormal"/>
        <w:spacing w:before="220"/>
        <w:ind w:firstLine="540"/>
        <w:jc w:val="both"/>
      </w:pPr>
      <w:r>
        <w:t>требовать от Заявителя выполнения мероприятий программы социальной адаптации, прилагаемой к настоящему Социальному контракту;</w:t>
      </w:r>
    </w:p>
    <w:p w:rsidR="00022D93" w:rsidRDefault="00022D93">
      <w:pPr>
        <w:pStyle w:val="ConsPlusNormal"/>
        <w:spacing w:before="220"/>
        <w:ind w:firstLine="540"/>
        <w:jc w:val="both"/>
      </w:pPr>
      <w:r>
        <w:t>заключать дополнительные соглашения к настоящему Социальному контракту;</w:t>
      </w:r>
    </w:p>
    <w:p w:rsidR="00022D93" w:rsidRDefault="00022D93">
      <w:pPr>
        <w:pStyle w:val="ConsPlusNormal"/>
        <w:spacing w:before="220"/>
        <w:ind w:firstLine="540"/>
        <w:jc w:val="both"/>
      </w:pPr>
      <w:r>
        <w:t>предлагать скорректировать программу социальной адаптации на основании контрольных заключений о выполнении Заявителем мероприятий, предусмотренных программой социальной адаптации;</w:t>
      </w:r>
    </w:p>
    <w:p w:rsidR="00022D93" w:rsidRDefault="00022D93">
      <w:pPr>
        <w:pStyle w:val="ConsPlusNormal"/>
        <w:spacing w:before="220"/>
        <w:ind w:firstLine="540"/>
        <w:jc w:val="both"/>
      </w:pPr>
      <w:r>
        <w:t>осуществлять через государственное бюджетное (автономное) учреждение Комплексный центр социального обслуживания населения ____________________________ (далее - КЦСОН) взаимодействие с Заявителем по вопросам реализации настоящего Социального контракта;</w:t>
      </w:r>
    </w:p>
    <w:p w:rsidR="00022D93" w:rsidRDefault="00022D93">
      <w:pPr>
        <w:pStyle w:val="ConsPlusNormal"/>
        <w:spacing w:before="220"/>
        <w:ind w:firstLine="540"/>
        <w:jc w:val="both"/>
      </w:pPr>
      <w:r>
        <w:t>осуществлять контроль за исполнением настоящего Социального контракта Заявителем, запрашивать документы, информацию, сведения, подтверждающие целевое расходование денежных средств, предоставленных в качестве государственной социальной помощи, и реализацию мероприятий, указанных в программе социальной адаптации.</w:t>
      </w:r>
    </w:p>
    <w:p w:rsidR="00022D93" w:rsidRDefault="00022D93">
      <w:pPr>
        <w:pStyle w:val="ConsPlusNormal"/>
        <w:spacing w:before="220"/>
        <w:ind w:firstLine="540"/>
        <w:jc w:val="both"/>
      </w:pPr>
      <w:bookmarkStart w:id="32" w:name="P785"/>
      <w:bookmarkEnd w:id="32"/>
      <w:r>
        <w:t>2.2. Министерство обязано:</w:t>
      </w:r>
    </w:p>
    <w:p w:rsidR="00022D93" w:rsidRDefault="00022D93">
      <w:pPr>
        <w:pStyle w:val="ConsPlusNormal"/>
        <w:spacing w:before="220"/>
        <w:ind w:firstLine="540"/>
        <w:jc w:val="both"/>
      </w:pPr>
      <w:r>
        <w:t>организовать работу КЦСОН во взаимодействии с органами местного самоуправления муниципальных образований Оренбургской области по оказанию содействия Заявителю в осуществлении ведения им личного подсобного хозяйства и реализации продукции личного подсобного хозяйства;</w:t>
      </w:r>
    </w:p>
    <w:p w:rsidR="00022D93" w:rsidRDefault="00022D93">
      <w:pPr>
        <w:pStyle w:val="ConsPlusNormal"/>
        <w:spacing w:before="220"/>
        <w:ind w:firstLine="540"/>
        <w:jc w:val="both"/>
      </w:pPr>
      <w:r>
        <w:t xml:space="preserve">организовать работу КЦСОН во взаимодействии с налоговыми органами по оказанию Заявителю содействия в постановке на учет качестве налогоплательщика налога на </w:t>
      </w:r>
      <w:r>
        <w:lastRenderedPageBreak/>
        <w:t>профессиональный доход;</w:t>
      </w:r>
    </w:p>
    <w:p w:rsidR="00022D93" w:rsidRDefault="00022D93">
      <w:pPr>
        <w:pStyle w:val="ConsPlusNonformat"/>
        <w:spacing w:before="200"/>
        <w:jc w:val="both"/>
      </w:pPr>
      <w:r>
        <w:t xml:space="preserve">    перечислить   Заявителю   для   ведения  личного  подсобного  хозяйства</w:t>
      </w:r>
    </w:p>
    <w:p w:rsidR="00022D93" w:rsidRDefault="00022D93">
      <w:pPr>
        <w:pStyle w:val="ConsPlusNonformat"/>
        <w:jc w:val="both"/>
      </w:pPr>
      <w:r>
        <w:t>единовременную денежную выплату в размере ______________________ рублей, на</w:t>
      </w:r>
    </w:p>
    <w:p w:rsidR="00022D93" w:rsidRDefault="00022D93">
      <w:pPr>
        <w:pStyle w:val="ConsPlusNonformat"/>
        <w:jc w:val="both"/>
      </w:pPr>
      <w:r>
        <w:t>счет N ________________________________________________________, открытый в</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 xml:space="preserve">                   (наименование кредитной организации)</w:t>
      </w:r>
    </w:p>
    <w:p w:rsidR="00022D93" w:rsidRDefault="00022D93">
      <w:pPr>
        <w:pStyle w:val="ConsPlusNonformat"/>
        <w:jc w:val="both"/>
      </w:pPr>
      <w:r>
        <w:t>в  течение  30  дней  со  дня  представления Заявителем в КЦСОН документов,</w:t>
      </w:r>
    </w:p>
    <w:p w:rsidR="00022D93" w:rsidRDefault="00022D93">
      <w:pPr>
        <w:pStyle w:val="ConsPlusNonformat"/>
        <w:jc w:val="both"/>
      </w:pPr>
      <w:r>
        <w:t>подтверждающих предстоящие расходы на приобретение товаров, необходимых для</w:t>
      </w:r>
    </w:p>
    <w:p w:rsidR="00022D93" w:rsidRDefault="00022D93">
      <w:pPr>
        <w:pStyle w:val="ConsPlusNonformat"/>
        <w:jc w:val="both"/>
      </w:pPr>
      <w:r>
        <w:t>ведения  личного  подсобного  хозяйства,  а  также  на  закупку  продукции,</w:t>
      </w:r>
    </w:p>
    <w:p w:rsidR="00022D93" w:rsidRDefault="00022D93">
      <w:pPr>
        <w:pStyle w:val="ConsPlusNonformat"/>
        <w:jc w:val="both"/>
      </w:pPr>
      <w:r>
        <w:t xml:space="preserve">относимой  к  сельскохозяйственной  продукции,  утвержденной </w:t>
      </w:r>
      <w:hyperlink r:id="rId100" w:history="1">
        <w:r>
          <w:rPr>
            <w:color w:val="0000FF"/>
          </w:rPr>
          <w:t>постановлением</w:t>
        </w:r>
      </w:hyperlink>
    </w:p>
    <w:p w:rsidR="00022D93" w:rsidRDefault="00022D93">
      <w:pPr>
        <w:pStyle w:val="ConsPlusNonformat"/>
        <w:jc w:val="both"/>
      </w:pPr>
      <w:r>
        <w:t>Правительства Российской Федерации от 25 июля 2006 года N 458 "Об отнесении</w:t>
      </w:r>
    </w:p>
    <w:p w:rsidR="00022D93" w:rsidRDefault="00022D93">
      <w:pPr>
        <w:pStyle w:val="ConsPlusNonformat"/>
        <w:jc w:val="both"/>
      </w:pPr>
      <w:r>
        <w:t>видов  продукции  к  сельскохозяйственной продукции и к продукции первичной</w:t>
      </w:r>
    </w:p>
    <w:p w:rsidR="00022D93" w:rsidRDefault="00022D93">
      <w:pPr>
        <w:pStyle w:val="ConsPlusNonformat"/>
        <w:jc w:val="both"/>
      </w:pPr>
      <w:r>
        <w:t>переработки,  произведенной  из  сельскохозяйственного  сырья  собственного</w:t>
      </w:r>
    </w:p>
    <w:p w:rsidR="00022D93" w:rsidRDefault="00022D93">
      <w:pPr>
        <w:pStyle w:val="ConsPlusNonformat"/>
        <w:jc w:val="both"/>
      </w:pPr>
      <w:r>
        <w:t>производства"  и  документов,  подтверждающих постановку на учет в качестве</w:t>
      </w:r>
    </w:p>
    <w:p w:rsidR="00022D93" w:rsidRDefault="00022D93">
      <w:pPr>
        <w:pStyle w:val="ConsPlusNonformat"/>
        <w:jc w:val="both"/>
      </w:pPr>
      <w:r>
        <w:t>налогоплательщика налога на профессиональный доход;</w:t>
      </w:r>
    </w:p>
    <w:p w:rsidR="00022D93" w:rsidRDefault="00022D93">
      <w:pPr>
        <w:pStyle w:val="ConsPlusNormal"/>
        <w:ind w:firstLine="540"/>
        <w:jc w:val="both"/>
      </w:pPr>
      <w:r>
        <w:t>осуществить перечисление денежных средств в качестве оплаты стоимости курса профессионального обучения/дополнительного профессионального образования (в случае если мероприятие предусмотрено программой социальной адаптации) в размере фактической стоимости обучения, предусмотренной договором, заключенным между Заявителем и образовательной организацией, но не более 30000 рублей, - на банковский счет организации, оказывающей заявителю образовательные услуги, открытый в кредитной организации, в течение 30 дней со дня представления Заявителем договора на оказание образовательных услуг и сведений о наличии у организации, оказывающей Заявителю образовательные услуги, лицензии на осуществление образовательной деятельности (если иное не предусмотрено договором на оказание образовательных услуг);</w:t>
      </w:r>
    </w:p>
    <w:p w:rsidR="00022D93" w:rsidRDefault="00022D93">
      <w:pPr>
        <w:pStyle w:val="ConsPlusNormal"/>
        <w:spacing w:before="220"/>
        <w:ind w:firstLine="540"/>
        <w:jc w:val="both"/>
      </w:pPr>
      <w:r>
        <w:t>организовать работу по осуществлению ежемесячного контроля за выполнением Заявителем обязательств, предусмотренных настоящим Социальным контрактом, и целевым использованием денежных средств, выплаченных в соответствии с условиями настоящего Социального контракта;</w:t>
      </w:r>
    </w:p>
    <w:p w:rsidR="00022D93" w:rsidRDefault="00022D93">
      <w:pPr>
        <w:pStyle w:val="ConsPlusNormal"/>
        <w:spacing w:before="220"/>
        <w:ind w:firstLine="540"/>
        <w:jc w:val="both"/>
      </w:pPr>
      <w:r>
        <w:t xml:space="preserve">расторгнуть настоящий Социальный контракт в случае снятия с учета Заявителя в качестве налогоплательщика налога на профессиональный доход, прекращения ведения Заявителем личного подсобного хозяйства по собственной инициативе, а также в случае невыполнения Заявителем иных мероприятий, предусмотренных программой социальной адаптации, за исключением случаев невыполнения мероприятия по уважительным причинам, указанным в </w:t>
      </w:r>
      <w:hyperlink w:anchor="P426" w:history="1">
        <w:r>
          <w:rPr>
            <w:color w:val="0000FF"/>
          </w:rPr>
          <w:t>пункте 20</w:t>
        </w:r>
      </w:hyperlink>
      <w:r>
        <w:t xml:space="preserve"> порядка назначения и выплаты государственной социальной помощи на основании социального контракта, утвержденного постановление Правительства Оренбургской области от 7 сентября 2020 года N 753-пп "О реализации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уважительные причины);</w:t>
      </w:r>
    </w:p>
    <w:p w:rsidR="00022D93" w:rsidRDefault="00022D93">
      <w:pPr>
        <w:pStyle w:val="ConsPlusNormal"/>
        <w:spacing w:before="220"/>
        <w:ind w:firstLine="540"/>
        <w:jc w:val="both"/>
      </w:pPr>
      <w:r>
        <w:t xml:space="preserve">подготовить заключение об оценке выполнения мероприятий программы социальной адаптации или о целесообразности продления срока действия настоящего Социального контракта не более чем на половину срока его действия, но не превышая в общей сложности срока действия социального контракта, установленного </w:t>
      </w:r>
      <w:hyperlink r:id="rId101" w:history="1">
        <w:r>
          <w:rPr>
            <w:color w:val="0000FF"/>
          </w:rPr>
          <w:t>частью 3 статьи 6</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w:t>
      </w:r>
    </w:p>
    <w:p w:rsidR="00022D93" w:rsidRDefault="00022D93">
      <w:pPr>
        <w:pStyle w:val="ConsPlusNormal"/>
        <w:spacing w:before="220"/>
        <w:ind w:firstLine="540"/>
        <w:jc w:val="both"/>
      </w:pPr>
      <w:r>
        <w:t>обеспечить проведение КЦСОН ежемесячного, в течение двенадцати месяцев со дня окончания срока действия настоящего Социального контракта, мониторинга условий жизни Заявителя и его семьи, в том числе факта ведения Заявителем личного подсобного хозяйства.</w:t>
      </w:r>
    </w:p>
    <w:p w:rsidR="00022D93" w:rsidRDefault="00022D93">
      <w:pPr>
        <w:pStyle w:val="ConsPlusNormal"/>
        <w:spacing w:before="220"/>
        <w:ind w:firstLine="540"/>
        <w:jc w:val="both"/>
      </w:pPr>
      <w:r>
        <w:t>3. Права и обязанности Заявителя:</w:t>
      </w:r>
    </w:p>
    <w:p w:rsidR="00022D93" w:rsidRDefault="00022D93">
      <w:pPr>
        <w:pStyle w:val="ConsPlusNormal"/>
        <w:spacing w:before="220"/>
        <w:ind w:firstLine="540"/>
        <w:jc w:val="both"/>
      </w:pPr>
      <w:r>
        <w:lastRenderedPageBreak/>
        <w:t>3.1. Заявитель вправе:</w:t>
      </w:r>
    </w:p>
    <w:p w:rsidR="00022D93" w:rsidRDefault="00022D93">
      <w:pPr>
        <w:pStyle w:val="ConsPlusNormal"/>
        <w:spacing w:before="220"/>
        <w:ind w:firstLine="540"/>
        <w:jc w:val="both"/>
      </w:pPr>
      <w:r>
        <w:t>вносить предложения о мероприятиях по выходу из трудной жизненной ситуации;</w:t>
      </w:r>
    </w:p>
    <w:p w:rsidR="00022D93" w:rsidRDefault="00022D93">
      <w:pPr>
        <w:pStyle w:val="ConsPlusNormal"/>
        <w:spacing w:before="220"/>
        <w:ind w:firstLine="540"/>
        <w:jc w:val="both"/>
      </w:pPr>
      <w:r>
        <w:t xml:space="preserve">получать государственную социальную помощь в период и размере, которые предусмотрены </w:t>
      </w:r>
      <w:hyperlink w:anchor="P785" w:history="1">
        <w:r>
          <w:rPr>
            <w:color w:val="0000FF"/>
          </w:rPr>
          <w:t>подпунктом 2.2 пункта 2</w:t>
        </w:r>
      </w:hyperlink>
      <w:r>
        <w:t xml:space="preserve"> настоящего Социального контракта;</w:t>
      </w:r>
    </w:p>
    <w:p w:rsidR="00022D93" w:rsidRDefault="00022D93">
      <w:pPr>
        <w:pStyle w:val="ConsPlusNormal"/>
        <w:spacing w:before="220"/>
        <w:ind w:firstLine="540"/>
        <w:jc w:val="both"/>
      </w:pPr>
      <w:r>
        <w:t>обращаться с заявлением о продлении срока действия настоящего Социального контракта с указанием объективных причин его продления не позднее чем за 10 календарных дней до дня окончания срока действия настоящего Социального контракта.</w:t>
      </w:r>
    </w:p>
    <w:p w:rsidR="00022D93" w:rsidRDefault="00022D93">
      <w:pPr>
        <w:pStyle w:val="ConsPlusNormal"/>
        <w:spacing w:before="220"/>
        <w:ind w:firstLine="540"/>
        <w:jc w:val="both"/>
      </w:pPr>
      <w:r>
        <w:t>3.2. Заявитель обязан:</w:t>
      </w:r>
    </w:p>
    <w:p w:rsidR="00022D93" w:rsidRDefault="00022D93">
      <w:pPr>
        <w:pStyle w:val="ConsPlusNormal"/>
        <w:spacing w:before="220"/>
        <w:ind w:firstLine="540"/>
        <w:jc w:val="both"/>
      </w:pPr>
      <w:r>
        <w:t>предпринять действия по выполнению условий настоящего Социального контракта и мероприятий, предусмотренных программой социальной адаптации;</w:t>
      </w:r>
    </w:p>
    <w:p w:rsidR="00022D93" w:rsidRDefault="00022D93">
      <w:pPr>
        <w:pStyle w:val="ConsPlusNormal"/>
        <w:spacing w:before="220"/>
        <w:ind w:firstLine="540"/>
        <w:jc w:val="both"/>
      </w:pPr>
      <w:r>
        <w:t>встать на учет в налоговом органе в качестве налогоплательщика налога на профессиональный доход в установленном законодательством Российской Федерации порядке;</w:t>
      </w:r>
    </w:p>
    <w:p w:rsidR="00022D93" w:rsidRDefault="00022D93">
      <w:pPr>
        <w:pStyle w:val="ConsPlusNormal"/>
        <w:spacing w:before="220"/>
        <w:ind w:firstLine="540"/>
        <w:jc w:val="both"/>
      </w:pPr>
      <w:r>
        <w:t>пройти в период действия настоящего Социального контракта профессиональное обучение или получить дополнительное профессиональное образование (в случае если мероприятие предусмотрено программой социальной адаптации);</w:t>
      </w:r>
    </w:p>
    <w:p w:rsidR="00022D93" w:rsidRDefault="00022D93">
      <w:pPr>
        <w:pStyle w:val="ConsPlusNormal"/>
        <w:spacing w:before="220"/>
        <w:ind w:firstLine="540"/>
        <w:jc w:val="both"/>
      </w:pPr>
      <w:r>
        <w:t xml:space="preserve">приобрести в период действия настоящего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w:t>
      </w:r>
      <w:hyperlink r:id="rId102" w:history="1">
        <w:r>
          <w:rPr>
            <w:color w:val="0000FF"/>
          </w:rPr>
          <w:t>постановлением</w:t>
        </w:r>
      </w:hyperlink>
      <w:r>
        <w:t xml:space="preserve">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022D93" w:rsidRDefault="00022D93">
      <w:pPr>
        <w:pStyle w:val="ConsPlusNormal"/>
        <w:spacing w:before="220"/>
        <w:ind w:firstLine="540"/>
        <w:jc w:val="both"/>
      </w:pPr>
      <w:r>
        <w:t>осуществлять в период действия настоящего Социального контракта реализацию сельскохозяйственной продукции, произведенной и переработанной при ведении личного подсобного хозяйства;</w:t>
      </w:r>
    </w:p>
    <w:p w:rsidR="00022D93" w:rsidRDefault="00022D93">
      <w:pPr>
        <w:pStyle w:val="ConsPlusNormal"/>
        <w:spacing w:before="220"/>
        <w:ind w:firstLine="540"/>
        <w:jc w:val="both"/>
      </w:pPr>
      <w:r>
        <w:t>ежемесячно, в период действия настоящего Социального контракта, не позднее 3 числа месяца, следующего за месяцем реализации плана мероприятий, предусмотренных программой социальной адаптации, представлять в КЦСОН отчет о выполнении мероприятий, предусмотренных программой социальной адаптации, в истекшем месяце - по форме, утвержденной Министерством, документы, подтверждающие целевое расходование средств, полученных в качестве государственной социальной помощи, а также документы, подтверждающие факт выполнения мероприятий программы социальной адаптации, либо документы, подтверждающие уважительные причины невыполнения мероприятий, предусмотренных программой социальной адаптации;</w:t>
      </w:r>
    </w:p>
    <w:p w:rsidR="00022D93" w:rsidRDefault="00022D93">
      <w:pPr>
        <w:pStyle w:val="ConsPlusNormal"/>
        <w:spacing w:before="220"/>
        <w:ind w:firstLine="540"/>
        <w:jc w:val="both"/>
      </w:pPr>
      <w:r>
        <w:t>в случае прекращения ведения личного подсобного хозяйства и (или) снятия с учета в качестве налогоплательщика налога на профессиональный доход в период действия настоящего Социального контракта и (или) досрочного прекращения обучения письменно в течение 3 дней уведомить об этом Министерство либо КЦСОН;</w:t>
      </w:r>
    </w:p>
    <w:p w:rsidR="00022D93" w:rsidRDefault="00022D93">
      <w:pPr>
        <w:pStyle w:val="ConsPlusNormal"/>
        <w:spacing w:before="220"/>
        <w:ind w:firstLine="540"/>
        <w:jc w:val="both"/>
      </w:pPr>
      <w:r>
        <w:t>вернуть средства, перечисленные образовательной организации на оплату стоимости курса профессионального обучения или получения дополнительного профессионального образования, в случае если Заявитель не приступил к обучению в срок не позднее 30 дней с даты начала обучения, установленной договором на оказание образовательных услуг, либо не завершил обучение, в срок не позднее 30 дней с даты прекращения Заявителем обучения, за исключением случаев невыполнения мероприятия по уважительным причинам;</w:t>
      </w:r>
    </w:p>
    <w:p w:rsidR="00022D93" w:rsidRDefault="00022D93">
      <w:pPr>
        <w:pStyle w:val="ConsPlusNormal"/>
        <w:spacing w:before="220"/>
        <w:ind w:firstLine="540"/>
        <w:jc w:val="both"/>
      </w:pPr>
      <w:r>
        <w:lastRenderedPageBreak/>
        <w:t>вернуть необоснованно полученные средства государственной социальной помощи в срок не позднее 30 дней со дня уведомления Министерством Заявителя о выявлении соответствующих оснований;</w:t>
      </w:r>
    </w:p>
    <w:p w:rsidR="00022D93" w:rsidRDefault="00022D93">
      <w:pPr>
        <w:pStyle w:val="ConsPlusNormal"/>
        <w:spacing w:before="220"/>
        <w:ind w:firstLine="540"/>
        <w:jc w:val="both"/>
      </w:pPr>
      <w:r>
        <w:t>предоставлять по запросу КЦСОН информацию об условиях жизни Заявителя (семьи Заявителя) и о ведении личного подсобного хозяйства в течение 12 месяцев со дня окончания срока действия настоящего Социального контракта;</w:t>
      </w:r>
    </w:p>
    <w:p w:rsidR="00022D93" w:rsidRDefault="00022D93">
      <w:pPr>
        <w:pStyle w:val="ConsPlusNormal"/>
        <w:spacing w:before="220"/>
        <w:ind w:firstLine="540"/>
        <w:jc w:val="both"/>
      </w:pPr>
      <w:r>
        <w:t>не позднее 15 числа четвертого месяца после месяца окончания срока действия настоящего Социального контракта представить в КЦСОН сведения о доходах Заявителя и членов его семьи за 3 месяца, следующие за месяцем окончания срока действия настоящего Социального контракта;</w:t>
      </w:r>
    </w:p>
    <w:p w:rsidR="00022D93" w:rsidRDefault="00022D93">
      <w:pPr>
        <w:pStyle w:val="ConsPlusNormal"/>
        <w:spacing w:before="220"/>
        <w:ind w:firstLine="540"/>
        <w:jc w:val="both"/>
      </w:pPr>
      <w:r>
        <w:t xml:space="preserve">извещать КЦСОН об изменениях сведений, послуживших основаниями для назначения государственной социальной помощи, о составе семьи, доходах и принадлежащем Заявителю (семье Заявителя) имуществе на праве собственности, а также о случаях, указанных в </w:t>
      </w:r>
      <w:hyperlink w:anchor="P831" w:history="1">
        <w:r>
          <w:rPr>
            <w:color w:val="0000FF"/>
          </w:rPr>
          <w:t>пункте 5</w:t>
        </w:r>
      </w:hyperlink>
      <w:r>
        <w:t xml:space="preserve"> настоящего Социального контракта, в течение 2 недель со дня наступления указанных изменений (случаев).</w:t>
      </w:r>
    </w:p>
    <w:p w:rsidR="00022D93" w:rsidRDefault="00022D93">
      <w:pPr>
        <w:pStyle w:val="ConsPlusNormal"/>
        <w:jc w:val="both"/>
      </w:pPr>
    </w:p>
    <w:p w:rsidR="00022D93" w:rsidRDefault="00022D93">
      <w:pPr>
        <w:pStyle w:val="ConsPlusNormal"/>
        <w:jc w:val="center"/>
        <w:outlineLvl w:val="2"/>
      </w:pPr>
      <w:r>
        <w:t>III. Порядок изменения и основания</w:t>
      </w:r>
    </w:p>
    <w:p w:rsidR="00022D93" w:rsidRDefault="00022D93">
      <w:pPr>
        <w:pStyle w:val="ConsPlusNormal"/>
        <w:jc w:val="center"/>
      </w:pPr>
      <w:r>
        <w:t>прекращения социального контракта</w:t>
      </w:r>
    </w:p>
    <w:p w:rsidR="00022D93" w:rsidRDefault="00022D93">
      <w:pPr>
        <w:pStyle w:val="ConsPlusNormal"/>
        <w:jc w:val="both"/>
      </w:pPr>
    </w:p>
    <w:p w:rsidR="00022D93" w:rsidRDefault="00022D93">
      <w:pPr>
        <w:pStyle w:val="ConsPlusNormal"/>
        <w:ind w:firstLine="540"/>
        <w:jc w:val="both"/>
      </w:pPr>
      <w:r>
        <w:t>4. Изменения к настоящему Социальному контракту оформляются письменно в виде дополнительного соглашения, которое подписывается Сторонами и считается неотъемлемой частью настоящего Социального контракта.</w:t>
      </w:r>
    </w:p>
    <w:p w:rsidR="00022D93" w:rsidRDefault="00022D93">
      <w:pPr>
        <w:pStyle w:val="ConsPlusNormal"/>
        <w:spacing w:before="220"/>
        <w:ind w:firstLine="540"/>
        <w:jc w:val="both"/>
      </w:pPr>
      <w:bookmarkStart w:id="33" w:name="P831"/>
      <w:bookmarkEnd w:id="33"/>
      <w:r>
        <w:t>5. Настоящий Социальный контракт расторгается Министерством в одностороннем порядке в следующих случаях:</w:t>
      </w:r>
    </w:p>
    <w:p w:rsidR="00022D93" w:rsidRDefault="00022D93">
      <w:pPr>
        <w:pStyle w:val="ConsPlusNormal"/>
        <w:spacing w:before="220"/>
        <w:ind w:firstLine="540"/>
        <w:jc w:val="both"/>
      </w:pPr>
      <w:r>
        <w:t>невыполнение мероприятий, предусмотренных программой социальной адаптации, за исключением случаев невыполнения мероприятий, предусмотренных программой социальной адаптации, по уважительным причинам;</w:t>
      </w:r>
    </w:p>
    <w:p w:rsidR="00022D93" w:rsidRDefault="00022D93">
      <w:pPr>
        <w:pStyle w:val="ConsPlusNormal"/>
        <w:spacing w:before="220"/>
        <w:ind w:firstLine="540"/>
        <w:jc w:val="both"/>
      </w:pPr>
      <w:r>
        <w:t>помещение несовершеннолетних членов семьи Заявителя на полное государственное обеспечение;</w:t>
      </w:r>
    </w:p>
    <w:p w:rsidR="00022D93" w:rsidRDefault="00022D93">
      <w:pPr>
        <w:pStyle w:val="ConsPlusNormal"/>
        <w:spacing w:before="220"/>
        <w:ind w:firstLine="540"/>
        <w:jc w:val="both"/>
      </w:pPr>
      <w:r>
        <w:t>помещение Заявителя на полное государственное обеспечение в случае, если Заявитель является одиноко проживающим гражданином либо единственным совершеннолетним членом семьи;</w:t>
      </w:r>
    </w:p>
    <w:p w:rsidR="00022D93" w:rsidRDefault="00022D93">
      <w:pPr>
        <w:pStyle w:val="ConsPlusNormal"/>
        <w:spacing w:before="220"/>
        <w:ind w:firstLine="540"/>
        <w:jc w:val="both"/>
      </w:pPr>
      <w:r>
        <w:t>назначение Заявителю наказания в виде лишения свободы в случае, если Заявитель является одиноко проживающим гражданином либо единственным совершеннолетним членом семьи;</w:t>
      </w:r>
    </w:p>
    <w:p w:rsidR="00022D93" w:rsidRDefault="00022D93">
      <w:pPr>
        <w:pStyle w:val="ConsPlusNormal"/>
        <w:spacing w:before="220"/>
        <w:ind w:firstLine="540"/>
        <w:jc w:val="both"/>
      </w:pPr>
      <w:r>
        <w:t>выезд Заявителя (семьи Заявителя) на постоянное место жительства за пределы Оренбургской области;</w:t>
      </w:r>
    </w:p>
    <w:p w:rsidR="00022D93" w:rsidRDefault="00022D93">
      <w:pPr>
        <w:pStyle w:val="ConsPlusNormal"/>
        <w:spacing w:before="220"/>
        <w:ind w:firstLine="540"/>
        <w:jc w:val="both"/>
      </w:pPr>
      <w:r>
        <w:t>признание недееспособным Заявителя, если он является одиноко проживающим гражданином либо единственным совершеннолетним членом семьи.</w:t>
      </w:r>
    </w:p>
    <w:p w:rsidR="00022D93" w:rsidRDefault="00022D93">
      <w:pPr>
        <w:pStyle w:val="ConsPlusNormal"/>
        <w:spacing w:before="220"/>
        <w:ind w:firstLine="540"/>
        <w:jc w:val="both"/>
      </w:pPr>
      <w:r>
        <w:t>6. Министерство уведомляет Заявителя о расторжении настоящего Социального контракта в течение 5 рабочих дней со дня, следующего за днем принятия решения о расторжении настоящего Социального контракта.</w:t>
      </w:r>
    </w:p>
    <w:p w:rsidR="00022D93" w:rsidRDefault="00022D93">
      <w:pPr>
        <w:pStyle w:val="ConsPlusNormal"/>
        <w:jc w:val="both"/>
      </w:pPr>
    </w:p>
    <w:p w:rsidR="00022D93" w:rsidRDefault="00022D93">
      <w:pPr>
        <w:pStyle w:val="ConsPlusNormal"/>
        <w:jc w:val="center"/>
        <w:outlineLvl w:val="2"/>
      </w:pPr>
      <w:r>
        <w:t>IV. Порядок разрешения споров</w:t>
      </w:r>
    </w:p>
    <w:p w:rsidR="00022D93" w:rsidRDefault="00022D93">
      <w:pPr>
        <w:pStyle w:val="ConsPlusNormal"/>
        <w:jc w:val="both"/>
      </w:pPr>
    </w:p>
    <w:p w:rsidR="00022D93" w:rsidRDefault="00022D93">
      <w:pPr>
        <w:pStyle w:val="ConsPlusNormal"/>
        <w:ind w:firstLine="540"/>
        <w:jc w:val="both"/>
      </w:pPr>
      <w:r>
        <w:t xml:space="preserve">7. Все споры и разногласия по предмету настоящего Социального контракта разрешаются </w:t>
      </w:r>
      <w:r>
        <w:lastRenderedPageBreak/>
        <w:t>Сторонами путем переговоров. В случае если Стороны не приходят к соглашению, спорный вопрос решается в судебном порядке.</w:t>
      </w:r>
    </w:p>
    <w:p w:rsidR="00022D93" w:rsidRDefault="00022D93">
      <w:pPr>
        <w:pStyle w:val="ConsPlusNormal"/>
        <w:jc w:val="both"/>
      </w:pPr>
    </w:p>
    <w:p w:rsidR="00022D93" w:rsidRDefault="00022D93">
      <w:pPr>
        <w:pStyle w:val="ConsPlusNormal"/>
        <w:jc w:val="center"/>
        <w:outlineLvl w:val="2"/>
      </w:pPr>
      <w:r>
        <w:t>V. Срок действия социального контракта</w:t>
      </w:r>
    </w:p>
    <w:p w:rsidR="00022D93" w:rsidRDefault="00022D93">
      <w:pPr>
        <w:pStyle w:val="ConsPlusNormal"/>
        <w:jc w:val="both"/>
      </w:pPr>
    </w:p>
    <w:p w:rsidR="00022D93" w:rsidRDefault="00022D93">
      <w:pPr>
        <w:pStyle w:val="ConsPlusNormal"/>
        <w:ind w:firstLine="540"/>
        <w:jc w:val="both"/>
      </w:pPr>
      <w:r>
        <w:t>8. Настоящий Социальный контракт вступает в силу с "___" _________ 20__ года и действует до "____" _________ 20__ года.</w:t>
      </w:r>
    </w:p>
    <w:p w:rsidR="00022D93" w:rsidRDefault="00022D93">
      <w:pPr>
        <w:pStyle w:val="ConsPlusNormal"/>
        <w:jc w:val="both"/>
      </w:pPr>
    </w:p>
    <w:p w:rsidR="00022D93" w:rsidRDefault="00022D93">
      <w:pPr>
        <w:pStyle w:val="ConsPlusNormal"/>
        <w:jc w:val="center"/>
        <w:outlineLvl w:val="2"/>
      </w:pPr>
      <w:r>
        <w:t>VI. Заключительные положения</w:t>
      </w:r>
    </w:p>
    <w:p w:rsidR="00022D93" w:rsidRDefault="00022D93">
      <w:pPr>
        <w:pStyle w:val="ConsPlusNormal"/>
        <w:jc w:val="both"/>
      </w:pPr>
    </w:p>
    <w:p w:rsidR="00022D93" w:rsidRDefault="00022D93">
      <w:pPr>
        <w:pStyle w:val="ConsPlusNormal"/>
        <w:ind w:firstLine="540"/>
        <w:jc w:val="both"/>
      </w:pPr>
      <w:r>
        <w:t>9. Настоящий Социальный контракт составлен в двух экземплярах, имеющих одинаковую юридическую силу, по одному для каждой из Сторон.</w:t>
      </w:r>
    </w:p>
    <w:p w:rsidR="00022D93" w:rsidRDefault="00022D93">
      <w:pPr>
        <w:pStyle w:val="ConsPlusNormal"/>
        <w:jc w:val="both"/>
      </w:pPr>
    </w:p>
    <w:p w:rsidR="00022D93" w:rsidRDefault="00022D93">
      <w:pPr>
        <w:pStyle w:val="ConsPlusNormal"/>
        <w:jc w:val="center"/>
        <w:outlineLvl w:val="2"/>
      </w:pPr>
      <w:r>
        <w:t>VII. Реквизиты и подписи сторон:</w:t>
      </w:r>
    </w:p>
    <w:p w:rsidR="00022D93" w:rsidRDefault="00022D93">
      <w:pPr>
        <w:pStyle w:val="ConsPlusNormal"/>
        <w:jc w:val="both"/>
      </w:pPr>
    </w:p>
    <w:p w:rsidR="00022D93" w:rsidRDefault="00022D93">
      <w:pPr>
        <w:pStyle w:val="ConsPlusNonformat"/>
        <w:jc w:val="both"/>
      </w:pPr>
      <w:r>
        <w:t>Министерство:                           Заявитель:</w:t>
      </w:r>
    </w:p>
    <w:p w:rsidR="00022D93" w:rsidRDefault="00022D93">
      <w:pPr>
        <w:pStyle w:val="ConsPlusNonformat"/>
        <w:jc w:val="both"/>
      </w:pPr>
      <w:r>
        <w:t>__________________________________      ___________________________________</w:t>
      </w:r>
    </w:p>
    <w:p w:rsidR="00022D93" w:rsidRDefault="00022D93">
      <w:pPr>
        <w:pStyle w:val="ConsPlusNonformat"/>
        <w:jc w:val="both"/>
      </w:pPr>
      <w:r>
        <w:t xml:space="preserve">         (наименование)                       (фамилия, имя, отчество)</w:t>
      </w:r>
    </w:p>
    <w:p w:rsidR="00022D93" w:rsidRDefault="00022D93">
      <w:pPr>
        <w:pStyle w:val="ConsPlusNonformat"/>
        <w:jc w:val="both"/>
      </w:pPr>
    </w:p>
    <w:p w:rsidR="00022D93" w:rsidRDefault="00022D93">
      <w:pPr>
        <w:pStyle w:val="ConsPlusNonformat"/>
        <w:jc w:val="both"/>
      </w:pPr>
      <w:r>
        <w:t>__________________________________      ___________________________________</w:t>
      </w:r>
    </w:p>
    <w:p w:rsidR="00022D93" w:rsidRDefault="00022D93">
      <w:pPr>
        <w:pStyle w:val="ConsPlusNonformat"/>
        <w:jc w:val="both"/>
      </w:pPr>
      <w:r>
        <w:t>__________________________________      ___________________________________</w:t>
      </w:r>
    </w:p>
    <w:p w:rsidR="00022D93" w:rsidRDefault="00022D93">
      <w:pPr>
        <w:pStyle w:val="ConsPlusNonformat"/>
        <w:jc w:val="both"/>
      </w:pPr>
      <w:r>
        <w:t xml:space="preserve">       (юридический адрес)                      (паспортные данные)</w:t>
      </w:r>
    </w:p>
    <w:p w:rsidR="00022D93" w:rsidRDefault="00022D93">
      <w:pPr>
        <w:pStyle w:val="ConsPlusNonformat"/>
        <w:jc w:val="both"/>
      </w:pPr>
      <w:r>
        <w:t xml:space="preserve">                                        ___________________________________</w:t>
      </w:r>
    </w:p>
    <w:p w:rsidR="00022D93" w:rsidRDefault="00022D93">
      <w:pPr>
        <w:pStyle w:val="ConsPlusNonformat"/>
        <w:jc w:val="both"/>
      </w:pPr>
      <w:r>
        <w:t>______________ _________ _________      ___________________________________</w:t>
      </w:r>
    </w:p>
    <w:p w:rsidR="00022D93" w:rsidRDefault="00022D93">
      <w:pPr>
        <w:pStyle w:val="ConsPlusNonformat"/>
        <w:jc w:val="both"/>
      </w:pPr>
      <w:r>
        <w:t>(наименование  (подпись) (фамилия,      ___________________________________</w:t>
      </w:r>
    </w:p>
    <w:p w:rsidR="00022D93" w:rsidRDefault="00022D93">
      <w:pPr>
        <w:pStyle w:val="ConsPlusNonformat"/>
        <w:jc w:val="both"/>
      </w:pPr>
      <w:r>
        <w:t xml:space="preserve">  должности)                имя,        (адрес проживания фактический и по</w:t>
      </w:r>
    </w:p>
    <w:p w:rsidR="00022D93" w:rsidRDefault="00022D93">
      <w:pPr>
        <w:pStyle w:val="ConsPlusNonformat"/>
        <w:jc w:val="both"/>
      </w:pPr>
      <w:r>
        <w:t xml:space="preserve">                          отчество)      месту регистрации, номер телефона)</w:t>
      </w:r>
    </w:p>
    <w:p w:rsidR="00022D93" w:rsidRDefault="00022D93">
      <w:pPr>
        <w:pStyle w:val="ConsPlusNonformat"/>
        <w:jc w:val="both"/>
      </w:pPr>
    </w:p>
    <w:p w:rsidR="00022D93" w:rsidRDefault="00022D93">
      <w:pPr>
        <w:pStyle w:val="ConsPlusNonformat"/>
        <w:jc w:val="both"/>
      </w:pPr>
      <w:r>
        <w:t>"___" ____________ 20___ г.</w:t>
      </w:r>
    </w:p>
    <w:p w:rsidR="00022D93" w:rsidRDefault="00022D93">
      <w:pPr>
        <w:pStyle w:val="ConsPlusNonformat"/>
        <w:jc w:val="both"/>
      </w:pPr>
      <w:r>
        <w:t xml:space="preserve">                                        _________ _________________________</w:t>
      </w:r>
    </w:p>
    <w:p w:rsidR="00022D93" w:rsidRDefault="00022D93">
      <w:pPr>
        <w:pStyle w:val="ConsPlusNonformat"/>
        <w:jc w:val="both"/>
      </w:pPr>
      <w:r>
        <w:t xml:space="preserve">                                        (подпись)  (фамилия, имя, отчество)</w:t>
      </w:r>
    </w:p>
    <w:p w:rsidR="00022D93" w:rsidRDefault="00022D93">
      <w:pPr>
        <w:pStyle w:val="ConsPlusNonformat"/>
        <w:jc w:val="both"/>
      </w:pPr>
    </w:p>
    <w:p w:rsidR="00022D93" w:rsidRDefault="00022D93">
      <w:pPr>
        <w:pStyle w:val="ConsPlusNonformat"/>
        <w:jc w:val="both"/>
      </w:pPr>
      <w:r>
        <w:t>М.П.                                    "___" _____________ 20___ г.</w:t>
      </w: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right"/>
        <w:outlineLvl w:val="1"/>
      </w:pPr>
      <w:r>
        <w:t>Приложение 5</w:t>
      </w:r>
    </w:p>
    <w:p w:rsidR="00022D93" w:rsidRDefault="00022D93">
      <w:pPr>
        <w:pStyle w:val="ConsPlusNormal"/>
        <w:jc w:val="right"/>
      </w:pPr>
      <w:r>
        <w:t>к порядку</w:t>
      </w:r>
    </w:p>
    <w:p w:rsidR="00022D93" w:rsidRDefault="00022D93">
      <w:pPr>
        <w:pStyle w:val="ConsPlusNormal"/>
        <w:jc w:val="right"/>
      </w:pPr>
      <w:r>
        <w:t>назначения и выплаты</w:t>
      </w:r>
    </w:p>
    <w:p w:rsidR="00022D93" w:rsidRDefault="00022D93">
      <w:pPr>
        <w:pStyle w:val="ConsPlusNormal"/>
        <w:jc w:val="right"/>
      </w:pPr>
      <w:r>
        <w:t>государственной</w:t>
      </w:r>
    </w:p>
    <w:p w:rsidR="00022D93" w:rsidRDefault="00022D93">
      <w:pPr>
        <w:pStyle w:val="ConsPlusNormal"/>
        <w:jc w:val="right"/>
      </w:pPr>
      <w:r>
        <w:t>социальной помощи</w:t>
      </w:r>
    </w:p>
    <w:p w:rsidR="00022D93" w:rsidRDefault="00022D93">
      <w:pPr>
        <w:pStyle w:val="ConsPlusNormal"/>
        <w:jc w:val="right"/>
      </w:pPr>
      <w:r>
        <w:t>на основании</w:t>
      </w:r>
    </w:p>
    <w:p w:rsidR="00022D93" w:rsidRDefault="00022D93">
      <w:pPr>
        <w:pStyle w:val="ConsPlusNormal"/>
        <w:jc w:val="right"/>
      </w:pPr>
      <w:r>
        <w:t>социального контракта</w:t>
      </w:r>
    </w:p>
    <w:p w:rsidR="00022D93" w:rsidRDefault="00022D93">
      <w:pPr>
        <w:pStyle w:val="ConsPlusNormal"/>
        <w:jc w:val="both"/>
      </w:pPr>
    </w:p>
    <w:p w:rsidR="00022D93" w:rsidRDefault="00022D93">
      <w:pPr>
        <w:pStyle w:val="ConsPlusNonformat"/>
        <w:jc w:val="both"/>
      </w:pPr>
      <w:bookmarkStart w:id="34" w:name="P885"/>
      <w:bookmarkEnd w:id="34"/>
      <w:r>
        <w:t xml:space="preserve">                            Социальный контракт</w:t>
      </w:r>
    </w:p>
    <w:p w:rsidR="00022D93" w:rsidRDefault="00022D93">
      <w:pPr>
        <w:pStyle w:val="ConsPlusNonformat"/>
        <w:jc w:val="both"/>
      </w:pPr>
      <w:r>
        <w:t xml:space="preserve">                  о взаимных обязательствах на реализацию</w:t>
      </w:r>
    </w:p>
    <w:p w:rsidR="00022D93" w:rsidRDefault="00022D93">
      <w:pPr>
        <w:pStyle w:val="ConsPlusNonformat"/>
        <w:jc w:val="both"/>
      </w:pPr>
      <w:r>
        <w:t xml:space="preserve">                      иных мероприятий, направленных</w:t>
      </w:r>
    </w:p>
    <w:p w:rsidR="00022D93" w:rsidRDefault="00022D93">
      <w:pPr>
        <w:pStyle w:val="ConsPlusNonformat"/>
        <w:jc w:val="both"/>
      </w:pPr>
      <w:r>
        <w:t xml:space="preserve">                        на преодоление гражданином</w:t>
      </w:r>
    </w:p>
    <w:p w:rsidR="00022D93" w:rsidRDefault="00022D93">
      <w:pPr>
        <w:pStyle w:val="ConsPlusNonformat"/>
        <w:jc w:val="both"/>
      </w:pPr>
      <w:r>
        <w:t xml:space="preserve">                        трудной жизненной ситуации</w:t>
      </w:r>
    </w:p>
    <w:p w:rsidR="00022D93" w:rsidRDefault="00022D93">
      <w:pPr>
        <w:pStyle w:val="ConsPlusNonformat"/>
        <w:jc w:val="both"/>
      </w:pPr>
      <w:r>
        <w:t xml:space="preserve">                  N ____ от "_____" _________ 20___ года</w:t>
      </w:r>
    </w:p>
    <w:p w:rsidR="00022D93" w:rsidRDefault="00022D93">
      <w:pPr>
        <w:pStyle w:val="ConsPlusNonformat"/>
        <w:jc w:val="both"/>
      </w:pPr>
    </w:p>
    <w:p w:rsidR="00022D93" w:rsidRDefault="00022D93">
      <w:pPr>
        <w:pStyle w:val="ConsPlusNonformat"/>
        <w:jc w:val="both"/>
      </w:pPr>
      <w:r>
        <w:t xml:space="preserve">    Министерство социального развития Оренбургской области в лице</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 xml:space="preserve">        (фамилия, имя, отчество уполномоченного должностного лица)</w:t>
      </w:r>
    </w:p>
    <w:p w:rsidR="00022D93" w:rsidRDefault="00022D93">
      <w:pPr>
        <w:pStyle w:val="ConsPlusNonformat"/>
        <w:jc w:val="both"/>
      </w:pPr>
      <w:r>
        <w:t>именуемое     в     дальнейшем     "Министерство",   с  одной  стороны,   и</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 xml:space="preserve">           (фамилия, имя, отчество заявителя, паспортные данные)</w:t>
      </w:r>
    </w:p>
    <w:p w:rsidR="00022D93" w:rsidRDefault="00022D93">
      <w:pPr>
        <w:pStyle w:val="ConsPlusNonformat"/>
        <w:jc w:val="both"/>
      </w:pPr>
      <w:r>
        <w:lastRenderedPageBreak/>
        <w:t>___________________________________________________________________________</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проживающий(ая) по адресу: ________________________________________________</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именуемый(ая)  в   дальнейшем   "Заявитель",  с  другой  стороны,  а вместе</w:t>
      </w:r>
    </w:p>
    <w:p w:rsidR="00022D93" w:rsidRDefault="00022D93">
      <w:pPr>
        <w:pStyle w:val="ConsPlusNonformat"/>
        <w:jc w:val="both"/>
      </w:pPr>
      <w:r>
        <w:t>именуемые    "Стороны",   заключили   настоящий   Социальный   контракт   о</w:t>
      </w:r>
    </w:p>
    <w:p w:rsidR="00022D93" w:rsidRDefault="00022D93">
      <w:pPr>
        <w:pStyle w:val="ConsPlusNonformat"/>
        <w:jc w:val="both"/>
      </w:pPr>
      <w:r>
        <w:t>нижеследующем:</w:t>
      </w:r>
    </w:p>
    <w:p w:rsidR="00022D93" w:rsidRDefault="00022D93">
      <w:pPr>
        <w:pStyle w:val="ConsPlusNormal"/>
        <w:jc w:val="both"/>
      </w:pPr>
    </w:p>
    <w:p w:rsidR="00022D93" w:rsidRDefault="00022D93">
      <w:pPr>
        <w:pStyle w:val="ConsPlusNormal"/>
        <w:jc w:val="center"/>
        <w:outlineLvl w:val="2"/>
      </w:pPr>
      <w:r>
        <w:t>I. Предмет социального контракта</w:t>
      </w:r>
    </w:p>
    <w:p w:rsidR="00022D93" w:rsidRDefault="00022D93">
      <w:pPr>
        <w:pStyle w:val="ConsPlusNormal"/>
        <w:jc w:val="both"/>
      </w:pPr>
    </w:p>
    <w:p w:rsidR="00022D93" w:rsidRDefault="00022D93">
      <w:pPr>
        <w:pStyle w:val="ConsPlusNormal"/>
        <w:ind w:firstLine="540"/>
        <w:jc w:val="both"/>
      </w:pPr>
      <w:r>
        <w:t xml:space="preserve">1. По настоящему Социальному контракту Министерство обязуется оказать заявителю государственную социальную помощь на реализацию мероприятия, предусмотренного </w:t>
      </w:r>
      <w:hyperlink r:id="rId103" w:history="1">
        <w:r>
          <w:rPr>
            <w:color w:val="0000FF"/>
          </w:rPr>
          <w:t>пунктом 4 части 3 статьи 3</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 а Заявитель обязуется выполнить мероприятия, предусмотренные программой социальной адаптации, являющейся приложением к настоящему Социальному контракту, в целях удовлетворения текущих потребностей Заявителя и членов его семьи.</w:t>
      </w:r>
    </w:p>
    <w:p w:rsidR="00022D93" w:rsidRDefault="00022D93">
      <w:pPr>
        <w:pStyle w:val="ConsPlusNormal"/>
        <w:jc w:val="both"/>
      </w:pPr>
    </w:p>
    <w:p w:rsidR="00022D93" w:rsidRDefault="00022D93">
      <w:pPr>
        <w:pStyle w:val="ConsPlusNormal"/>
        <w:jc w:val="center"/>
        <w:outlineLvl w:val="2"/>
      </w:pPr>
      <w:r>
        <w:t>II. Права и обязанности сторон</w:t>
      </w:r>
    </w:p>
    <w:p w:rsidR="00022D93" w:rsidRDefault="00022D93">
      <w:pPr>
        <w:pStyle w:val="ConsPlusNormal"/>
        <w:jc w:val="both"/>
      </w:pPr>
    </w:p>
    <w:p w:rsidR="00022D93" w:rsidRDefault="00022D93">
      <w:pPr>
        <w:pStyle w:val="ConsPlusNormal"/>
        <w:ind w:firstLine="540"/>
        <w:jc w:val="both"/>
      </w:pPr>
      <w:r>
        <w:t>2. Права и обязанности Министерства:</w:t>
      </w:r>
    </w:p>
    <w:p w:rsidR="00022D93" w:rsidRDefault="00022D93">
      <w:pPr>
        <w:pStyle w:val="ConsPlusNormal"/>
        <w:spacing w:before="220"/>
        <w:ind w:firstLine="540"/>
        <w:jc w:val="both"/>
      </w:pPr>
      <w:r>
        <w:t>2.1. Министерство имеет право:</w:t>
      </w:r>
    </w:p>
    <w:p w:rsidR="00022D93" w:rsidRDefault="00022D93">
      <w:pPr>
        <w:pStyle w:val="ConsPlusNormal"/>
        <w:spacing w:before="220"/>
        <w:ind w:firstLine="540"/>
        <w:jc w:val="both"/>
      </w:pPr>
      <w:r>
        <w:t>требовать от Заявителя выполнения мероприятий программы социальной адаптации, прилагаемой к настоящему Социальному контракту;</w:t>
      </w:r>
    </w:p>
    <w:p w:rsidR="00022D93" w:rsidRDefault="00022D93">
      <w:pPr>
        <w:pStyle w:val="ConsPlusNormal"/>
        <w:spacing w:before="220"/>
        <w:ind w:firstLine="540"/>
        <w:jc w:val="both"/>
      </w:pPr>
      <w:r>
        <w:t>заключать дополнительные соглашения к настоящему Социальному контракту;</w:t>
      </w:r>
    </w:p>
    <w:p w:rsidR="00022D93" w:rsidRDefault="00022D93">
      <w:pPr>
        <w:pStyle w:val="ConsPlusNormal"/>
        <w:spacing w:before="220"/>
        <w:ind w:firstLine="540"/>
        <w:jc w:val="both"/>
      </w:pPr>
      <w:r>
        <w:t>предлагать скорректировать программу социальной адаптации на основании контрольных заключений о выполнении заявителем мероприятий, предусмотренных программой социальной адаптации;</w:t>
      </w:r>
    </w:p>
    <w:p w:rsidR="00022D93" w:rsidRDefault="00022D93">
      <w:pPr>
        <w:pStyle w:val="ConsPlusNormal"/>
        <w:spacing w:before="220"/>
        <w:ind w:firstLine="540"/>
        <w:jc w:val="both"/>
      </w:pPr>
      <w:r>
        <w:t>осуществлять через государственное бюджетное (автономное) учреждение Комплексный центр социального обслуживания населения ____________________________ (далее - КЦСОН) взаимодействие с Заявителем по вопросам реализации настоящего Социального контракта;</w:t>
      </w:r>
    </w:p>
    <w:p w:rsidR="00022D93" w:rsidRDefault="00022D93">
      <w:pPr>
        <w:pStyle w:val="ConsPlusNormal"/>
        <w:spacing w:before="220"/>
        <w:ind w:firstLine="540"/>
        <w:jc w:val="both"/>
      </w:pPr>
      <w:r>
        <w:t>осуществлять контроль за исполнением настоящего Социального контракта Заявителем, запрашивать документы, информацию, сведения, подтверждающие целевое расходование денежных средств, предоставленных в качестве государственной социальной помощи, и реализацию мероприятий, указанных в программе социальной адаптации.</w:t>
      </w:r>
    </w:p>
    <w:p w:rsidR="00022D93" w:rsidRDefault="00022D93">
      <w:pPr>
        <w:pStyle w:val="ConsPlusNormal"/>
        <w:spacing w:before="220"/>
        <w:ind w:firstLine="540"/>
        <w:jc w:val="both"/>
      </w:pPr>
      <w:bookmarkStart w:id="35" w:name="P920"/>
      <w:bookmarkEnd w:id="35"/>
      <w:r>
        <w:t>2.2. Министерство обязано:</w:t>
      </w:r>
    </w:p>
    <w:p w:rsidR="00022D93" w:rsidRDefault="00022D93">
      <w:pPr>
        <w:pStyle w:val="ConsPlusNormal"/>
        <w:spacing w:before="220"/>
        <w:ind w:firstLine="540"/>
        <w:jc w:val="both"/>
      </w:pPr>
      <w:r>
        <w:t>организовать работу КЦСОН по оказанию содействия Заявителю (семье Заявителя) в выполнении мероприятий программы социальной адаптации;</w:t>
      </w:r>
    </w:p>
    <w:p w:rsidR="00022D93" w:rsidRDefault="00022D93">
      <w:pPr>
        <w:pStyle w:val="ConsPlusNonformat"/>
        <w:spacing w:before="200"/>
        <w:jc w:val="both"/>
      </w:pPr>
      <w:r>
        <w:t xml:space="preserve">    осуществлять   перечисление   Заявителю  средств  ежемесячной  денежной</w:t>
      </w:r>
    </w:p>
    <w:p w:rsidR="00022D93" w:rsidRDefault="00022D93">
      <w:pPr>
        <w:pStyle w:val="ConsPlusNonformat"/>
        <w:jc w:val="both"/>
      </w:pPr>
      <w:r>
        <w:t>выплаты в размере _______________________________________________ рублей на</w:t>
      </w:r>
    </w:p>
    <w:p w:rsidR="00022D93" w:rsidRDefault="00022D93">
      <w:pPr>
        <w:pStyle w:val="ConsPlusNonformat"/>
        <w:jc w:val="both"/>
      </w:pPr>
      <w:r>
        <w:t>период  с  "_____" ___________ 20___ года по "_____" ___________ 20___ года</w:t>
      </w:r>
    </w:p>
    <w:p w:rsidR="00022D93" w:rsidRDefault="00022D93">
      <w:pPr>
        <w:pStyle w:val="ConsPlusNonformat"/>
        <w:jc w:val="both"/>
      </w:pPr>
      <w:r>
        <w:t>на  банковский  счет  N  _____________________________________,  открытый в</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 xml:space="preserve">                   (наименование кредитной организации)</w:t>
      </w:r>
    </w:p>
    <w:p w:rsidR="00022D93" w:rsidRDefault="00022D93">
      <w:pPr>
        <w:pStyle w:val="ConsPlusNormal"/>
        <w:ind w:firstLine="540"/>
        <w:jc w:val="both"/>
      </w:pPr>
      <w:r>
        <w:t>в первый месяц срока действия настоящего Социального контракта - до 15 числа данного месяца (если первый месяц срока действия настоящего Социального контракта выпадает на январь - до 25 января);</w:t>
      </w:r>
    </w:p>
    <w:p w:rsidR="00022D93" w:rsidRDefault="00022D93">
      <w:pPr>
        <w:pStyle w:val="ConsPlusNormal"/>
        <w:spacing w:before="220"/>
        <w:ind w:firstLine="540"/>
        <w:jc w:val="both"/>
      </w:pPr>
      <w:r>
        <w:lastRenderedPageBreak/>
        <w:t>за второй и последующие месяцы - в течение 30 дней со дня представления Заявителем в КЦСОН отчета о выполнении мероприятий, предусмотренных программой социальной адаптации, при условии положительного контрольного заключения КЦСОН о выполнении Заявителем мероприятий, предусмотренных программой социальной адаптации, за истекший месяц;</w:t>
      </w:r>
    </w:p>
    <w:p w:rsidR="00022D93" w:rsidRDefault="00022D93">
      <w:pPr>
        <w:pStyle w:val="ConsPlusNormal"/>
        <w:spacing w:before="220"/>
        <w:ind w:firstLine="540"/>
        <w:jc w:val="both"/>
      </w:pPr>
      <w:r>
        <w:t>организовать работу по осуществлению ежемесячного контроля за выполнением Заявителем обязательств, предусмотренных социальным контрактом;</w:t>
      </w:r>
    </w:p>
    <w:p w:rsidR="00022D93" w:rsidRDefault="00022D93">
      <w:pPr>
        <w:pStyle w:val="ConsPlusNormal"/>
        <w:spacing w:before="220"/>
        <w:ind w:firstLine="540"/>
        <w:jc w:val="both"/>
      </w:pPr>
      <w:r>
        <w:t xml:space="preserve">расторгнуть настоящий Социальный контракт и прекратить выплату ежемесячной денежной выплаты в случае нарушения Заявителем условий настоящего Социального контракта, а также в случае невыполнения Заявителем мероприятий, предусмотренных программой социальной адаптации, за исключением случаев невыполнения мероприятий, предусмотренных программой социальной адаптации, по уважительным причинам, указанным в </w:t>
      </w:r>
      <w:hyperlink w:anchor="P426" w:history="1">
        <w:r>
          <w:rPr>
            <w:color w:val="0000FF"/>
          </w:rPr>
          <w:t>пункте 20</w:t>
        </w:r>
      </w:hyperlink>
      <w:r>
        <w:t xml:space="preserve"> порядка назначения и выплаты государственной социальной помощи на основании социального контракта, утвержденного постановление Правительства Оренбургской области от 7 сентября 2020 года N 753-пп "О реализации Закона Оренбургской области от 16 апреля 2020 года N 2180/581-VI-ОЗ "О предоставлении отдельных видов государственной социальной помощи в Оренбургской области" (далее - уважительные причины);</w:t>
      </w:r>
    </w:p>
    <w:p w:rsidR="00022D93" w:rsidRDefault="00022D93">
      <w:pPr>
        <w:pStyle w:val="ConsPlusNormal"/>
        <w:spacing w:before="220"/>
        <w:ind w:firstLine="540"/>
        <w:jc w:val="both"/>
      </w:pPr>
      <w:r>
        <w:t>приостановить выплату ежемесячной денежной выплаты в случае невыполнения Заявителем мероприятий, предусмотренных программой социальной адаптации, по уважительным причинам, до устранения причин, послуживших основанием для приостановления выплаты;</w:t>
      </w:r>
    </w:p>
    <w:p w:rsidR="00022D93" w:rsidRDefault="00022D93">
      <w:pPr>
        <w:pStyle w:val="ConsPlusNormal"/>
        <w:spacing w:before="220"/>
        <w:ind w:firstLine="540"/>
        <w:jc w:val="both"/>
      </w:pPr>
      <w:r>
        <w:t xml:space="preserve">подготовить заключение об оценке выполнения мероприятий программы социальной адаптации или о целесообразности продления срока действия настоящего Социального контракта не более чем на половину срока его действия, но не превышая в общей сложности срока действия социального контракта, установленного </w:t>
      </w:r>
      <w:hyperlink r:id="rId104" w:history="1">
        <w:r>
          <w:rPr>
            <w:color w:val="0000FF"/>
          </w:rPr>
          <w:t>частью 4 статьи 6</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w:t>
      </w:r>
    </w:p>
    <w:p w:rsidR="00022D93" w:rsidRDefault="00022D93">
      <w:pPr>
        <w:pStyle w:val="ConsPlusNormal"/>
        <w:spacing w:before="220"/>
        <w:ind w:firstLine="540"/>
        <w:jc w:val="both"/>
      </w:pPr>
      <w:r>
        <w:t>обеспечить проведение КЦСОН ежемесячного, в течение 12 месяцев со дня окончания срока действия настоящего Социального контракта, мониторинга условий жизни Заявителя и его семьи.</w:t>
      </w:r>
    </w:p>
    <w:p w:rsidR="00022D93" w:rsidRDefault="00022D93">
      <w:pPr>
        <w:pStyle w:val="ConsPlusNormal"/>
        <w:spacing w:before="220"/>
        <w:ind w:firstLine="540"/>
        <w:jc w:val="both"/>
      </w:pPr>
      <w:r>
        <w:t>3. Права и обязанности Заявителя:</w:t>
      </w:r>
    </w:p>
    <w:p w:rsidR="00022D93" w:rsidRDefault="00022D93">
      <w:pPr>
        <w:pStyle w:val="ConsPlusNormal"/>
        <w:spacing w:before="220"/>
        <w:ind w:firstLine="540"/>
        <w:jc w:val="both"/>
      </w:pPr>
      <w:r>
        <w:t>3.1. Заявитель вправе:</w:t>
      </w:r>
    </w:p>
    <w:p w:rsidR="00022D93" w:rsidRDefault="00022D93">
      <w:pPr>
        <w:pStyle w:val="ConsPlusNormal"/>
        <w:spacing w:before="220"/>
        <w:ind w:firstLine="540"/>
        <w:jc w:val="both"/>
      </w:pPr>
      <w:r>
        <w:t>вносить предложения о мероприятиях по выходу из трудной жизненной ситуации;</w:t>
      </w:r>
    </w:p>
    <w:p w:rsidR="00022D93" w:rsidRDefault="00022D93">
      <w:pPr>
        <w:pStyle w:val="ConsPlusNormal"/>
        <w:spacing w:before="220"/>
        <w:ind w:firstLine="540"/>
        <w:jc w:val="both"/>
      </w:pPr>
      <w:r>
        <w:t xml:space="preserve">получать государственную социальную помощь в период и размере, которые предусмотрены </w:t>
      </w:r>
      <w:hyperlink w:anchor="P920" w:history="1">
        <w:r>
          <w:rPr>
            <w:color w:val="0000FF"/>
          </w:rPr>
          <w:t>подпунктом 2.2 пункта 2</w:t>
        </w:r>
      </w:hyperlink>
      <w:r>
        <w:t xml:space="preserve"> настоящего Социального контракта;</w:t>
      </w:r>
    </w:p>
    <w:p w:rsidR="00022D93" w:rsidRDefault="00022D93">
      <w:pPr>
        <w:pStyle w:val="ConsPlusNormal"/>
        <w:spacing w:before="220"/>
        <w:ind w:firstLine="540"/>
        <w:jc w:val="both"/>
      </w:pPr>
      <w:r>
        <w:t>обращаться с заявлением о продлении срока действия настоящего Социального контракта с указанием объективных причин его продления не позднее чем за 10 календарных дней до дня окончания срока действия настоящего Социального контракта.</w:t>
      </w:r>
    </w:p>
    <w:p w:rsidR="00022D93" w:rsidRDefault="00022D93">
      <w:pPr>
        <w:pStyle w:val="ConsPlusNormal"/>
        <w:spacing w:before="220"/>
        <w:ind w:firstLine="540"/>
        <w:jc w:val="both"/>
      </w:pPr>
      <w:r>
        <w:t>3.2. Заявитель обязан:</w:t>
      </w:r>
    </w:p>
    <w:p w:rsidR="00022D93" w:rsidRDefault="00022D93">
      <w:pPr>
        <w:pStyle w:val="ConsPlusNormal"/>
        <w:spacing w:before="220"/>
        <w:ind w:firstLine="540"/>
        <w:jc w:val="both"/>
      </w:pPr>
      <w:r>
        <w:t>предпринять действия по выполнению условий настоящего Социального контракта и мероприятий, предусмотренных программой социальной адаптации;</w:t>
      </w:r>
    </w:p>
    <w:p w:rsidR="00022D93" w:rsidRDefault="00022D93">
      <w:pPr>
        <w:pStyle w:val="ConsPlusNormal"/>
        <w:spacing w:before="220"/>
        <w:ind w:firstLine="540"/>
        <w:jc w:val="both"/>
      </w:pPr>
      <w:r>
        <w:t xml:space="preserve">ежемесячно, в период действия настоящего Социального контракта, не позднее 3 числа месяца, следующего за месяцем реализации плана мероприятий, предусмотренных программой социальной адаптации, представлять в КЦСОН отчет о выполнении мероприятий, предусмотренных программой социальной адаптации, в истекшем месяце - по форме, </w:t>
      </w:r>
      <w:r>
        <w:lastRenderedPageBreak/>
        <w:t>утвержденной Министерством, документы, подтверждающие целевое расходование средств, полученных в качестве государственной социальной помощи, а также документы, подтверждающие факт выполнения мероприятий программы социальной адаптации, либо документы, подтверждающие уважительные причины неисполнения мероприятий, предусмотренных программой социальной адаптации;</w:t>
      </w:r>
    </w:p>
    <w:p w:rsidR="00022D93" w:rsidRDefault="00022D93">
      <w:pPr>
        <w:pStyle w:val="ConsPlusNormal"/>
        <w:spacing w:before="220"/>
        <w:ind w:firstLine="540"/>
        <w:jc w:val="both"/>
      </w:pPr>
      <w:r>
        <w:t>предоставлять по запросу КЦСОН информацию об условиях жизни Заявителя (семьи Заявителя) в течение 12 месяцев со дня окончания срока действия настоящего Социального контракта;</w:t>
      </w:r>
    </w:p>
    <w:p w:rsidR="00022D93" w:rsidRDefault="00022D93">
      <w:pPr>
        <w:pStyle w:val="ConsPlusNormal"/>
        <w:spacing w:before="220"/>
        <w:ind w:firstLine="540"/>
        <w:jc w:val="both"/>
      </w:pPr>
      <w:r>
        <w:t>в случае досрочного прекращения выполнения мероприятий программы социальной адаптации письменно в течение 3 дней уведомить об этом КЦСОН либо Министерство;</w:t>
      </w:r>
    </w:p>
    <w:p w:rsidR="00022D93" w:rsidRDefault="00022D93">
      <w:pPr>
        <w:pStyle w:val="ConsPlusNormal"/>
        <w:spacing w:before="220"/>
        <w:ind w:firstLine="540"/>
        <w:jc w:val="both"/>
      </w:pPr>
      <w:r>
        <w:t>вернуть необоснованно полученные средства государственной социальной помощи в срок не позднее 30 дней со дня уведомления Министерством Заявителя о выявлении соответствующих оснований;</w:t>
      </w:r>
    </w:p>
    <w:p w:rsidR="00022D93" w:rsidRDefault="00022D93">
      <w:pPr>
        <w:pStyle w:val="ConsPlusNormal"/>
        <w:spacing w:before="220"/>
        <w:ind w:firstLine="540"/>
        <w:jc w:val="both"/>
      </w:pPr>
      <w:r>
        <w:t>не позднее 15 числа четвертого месяца после месяца окончания срока действия настоящего Социального контракта представить в КЦСОН сведения о доходах Заявителя и членов его семьи за 3 месяца, следующие за месяцем окончания срока действия настоящего Социального контракта;</w:t>
      </w:r>
    </w:p>
    <w:p w:rsidR="00022D93" w:rsidRDefault="00022D93">
      <w:pPr>
        <w:pStyle w:val="ConsPlusNormal"/>
        <w:spacing w:before="220"/>
        <w:ind w:firstLine="540"/>
        <w:jc w:val="both"/>
      </w:pPr>
      <w:r>
        <w:t xml:space="preserve">извещать КЦСОН об изменениях сведений, послуживших основаниями для назначения государственной социальной помощи, о составе семьи, доходах и принадлежащем Заявителю (семье Заявителя) имуществе на праве собственности, а также о случаях, указанных в </w:t>
      </w:r>
      <w:hyperlink w:anchor="P953" w:history="1">
        <w:r>
          <w:rPr>
            <w:color w:val="0000FF"/>
          </w:rPr>
          <w:t>пункте 5</w:t>
        </w:r>
      </w:hyperlink>
      <w:r>
        <w:t xml:space="preserve"> настоящего Социального контракта, в течение 2 недель со дня наступления указанных изменений (случаев).</w:t>
      </w:r>
    </w:p>
    <w:p w:rsidR="00022D93" w:rsidRDefault="00022D93">
      <w:pPr>
        <w:pStyle w:val="ConsPlusNormal"/>
        <w:jc w:val="both"/>
      </w:pPr>
    </w:p>
    <w:p w:rsidR="00022D93" w:rsidRDefault="00022D93">
      <w:pPr>
        <w:pStyle w:val="ConsPlusNormal"/>
        <w:jc w:val="center"/>
        <w:outlineLvl w:val="2"/>
      </w:pPr>
      <w:r>
        <w:t>III. Порядок изменения и основания</w:t>
      </w:r>
    </w:p>
    <w:p w:rsidR="00022D93" w:rsidRDefault="00022D93">
      <w:pPr>
        <w:pStyle w:val="ConsPlusNormal"/>
        <w:jc w:val="center"/>
      </w:pPr>
      <w:r>
        <w:t>прекращения социального контракта</w:t>
      </w:r>
    </w:p>
    <w:p w:rsidR="00022D93" w:rsidRDefault="00022D93">
      <w:pPr>
        <w:pStyle w:val="ConsPlusNormal"/>
        <w:jc w:val="both"/>
      </w:pPr>
    </w:p>
    <w:p w:rsidR="00022D93" w:rsidRDefault="00022D93">
      <w:pPr>
        <w:pStyle w:val="ConsPlusNormal"/>
        <w:ind w:firstLine="540"/>
        <w:jc w:val="both"/>
      </w:pPr>
      <w:r>
        <w:t>4. Изменения к настоящему Социальному контракту оформляются письменно в виде дополнительного соглашения, которое подписывается Сторонами и считается неотъемлемой частью настоящего Социального контракта.</w:t>
      </w:r>
    </w:p>
    <w:p w:rsidR="00022D93" w:rsidRDefault="00022D93">
      <w:pPr>
        <w:pStyle w:val="ConsPlusNormal"/>
        <w:spacing w:before="220"/>
        <w:ind w:firstLine="540"/>
        <w:jc w:val="both"/>
      </w:pPr>
      <w:bookmarkStart w:id="36" w:name="P953"/>
      <w:bookmarkEnd w:id="36"/>
      <w:r>
        <w:t>5. Настоящий Социальный контракт расторгается Министерством в одностороннем порядке в следующих случаях:</w:t>
      </w:r>
    </w:p>
    <w:p w:rsidR="00022D93" w:rsidRDefault="00022D93">
      <w:pPr>
        <w:pStyle w:val="ConsPlusNormal"/>
        <w:spacing w:before="220"/>
        <w:ind w:firstLine="540"/>
        <w:jc w:val="both"/>
      </w:pPr>
      <w:r>
        <w:t>невыполнение мероприятий, предусмотренных программой социальной адаптации, за исключением случаев невыполнения мероприятий, предусмотренных программой социальной адаптации, по уважительным причинам;</w:t>
      </w:r>
    </w:p>
    <w:p w:rsidR="00022D93" w:rsidRDefault="00022D93">
      <w:pPr>
        <w:pStyle w:val="ConsPlusNormal"/>
        <w:spacing w:before="220"/>
        <w:ind w:firstLine="540"/>
        <w:jc w:val="both"/>
      </w:pPr>
      <w:r>
        <w:t>помещение несовершеннолетних членов семьи Заявителя на полное государственное обеспечение;</w:t>
      </w:r>
    </w:p>
    <w:p w:rsidR="00022D93" w:rsidRDefault="00022D93">
      <w:pPr>
        <w:pStyle w:val="ConsPlusNormal"/>
        <w:spacing w:before="220"/>
        <w:ind w:firstLine="540"/>
        <w:jc w:val="both"/>
      </w:pPr>
      <w:r>
        <w:t>помещение Заявителя на полное государственное обеспечение в случае, если Заявитель является одиноко проживающим гражданином либо единственным совершеннолетним членом семьи;</w:t>
      </w:r>
    </w:p>
    <w:p w:rsidR="00022D93" w:rsidRDefault="00022D93">
      <w:pPr>
        <w:pStyle w:val="ConsPlusNormal"/>
        <w:spacing w:before="220"/>
        <w:ind w:firstLine="540"/>
        <w:jc w:val="both"/>
      </w:pPr>
      <w:r>
        <w:t>назначение Заявителю наказания в виде лишения свободы в случае, если Заявитель является одиноко проживающим гражданином либо единственным совершеннолетним членом семьи;</w:t>
      </w:r>
    </w:p>
    <w:p w:rsidR="00022D93" w:rsidRDefault="00022D93">
      <w:pPr>
        <w:pStyle w:val="ConsPlusNormal"/>
        <w:spacing w:before="220"/>
        <w:ind w:firstLine="540"/>
        <w:jc w:val="both"/>
      </w:pPr>
      <w:r>
        <w:t>выезд Заявителя (семьи Заявителя) на постоянное место жительства за пределы Оренбургской области;</w:t>
      </w:r>
    </w:p>
    <w:p w:rsidR="00022D93" w:rsidRDefault="00022D93">
      <w:pPr>
        <w:pStyle w:val="ConsPlusNormal"/>
        <w:spacing w:before="220"/>
        <w:ind w:firstLine="540"/>
        <w:jc w:val="both"/>
      </w:pPr>
      <w:r>
        <w:t xml:space="preserve">признание недееспособным Заявителя, если он является одиноко проживающим </w:t>
      </w:r>
      <w:r>
        <w:lastRenderedPageBreak/>
        <w:t>гражданином либо единственным совершеннолетним членом семьи.</w:t>
      </w:r>
    </w:p>
    <w:p w:rsidR="00022D93" w:rsidRDefault="00022D93">
      <w:pPr>
        <w:pStyle w:val="ConsPlusNormal"/>
        <w:spacing w:before="220"/>
        <w:ind w:firstLine="540"/>
        <w:jc w:val="both"/>
      </w:pPr>
      <w:r>
        <w:t>6. Министерство уведомляет Заявителя о расторжении настоящего Социального контракта в течение 5 календарных дней со дня, следующего за днем принятия решения о расторжении настоящего Социального контракта.</w:t>
      </w:r>
    </w:p>
    <w:p w:rsidR="00022D93" w:rsidRDefault="00022D93">
      <w:pPr>
        <w:pStyle w:val="ConsPlusNormal"/>
        <w:jc w:val="both"/>
      </w:pPr>
    </w:p>
    <w:p w:rsidR="00022D93" w:rsidRDefault="00022D93">
      <w:pPr>
        <w:pStyle w:val="ConsPlusNormal"/>
        <w:jc w:val="center"/>
        <w:outlineLvl w:val="2"/>
      </w:pPr>
      <w:r>
        <w:t>IV. Порядок разрешения споров</w:t>
      </w:r>
    </w:p>
    <w:p w:rsidR="00022D93" w:rsidRDefault="00022D93">
      <w:pPr>
        <w:pStyle w:val="ConsPlusNormal"/>
        <w:jc w:val="both"/>
      </w:pPr>
    </w:p>
    <w:p w:rsidR="00022D93" w:rsidRDefault="00022D93">
      <w:pPr>
        <w:pStyle w:val="ConsPlusNormal"/>
        <w:ind w:firstLine="540"/>
        <w:jc w:val="both"/>
      </w:pPr>
      <w:r>
        <w:t>7. Все споры и разногласия по предмету настоящего Социального контракта разрешаются Сторонами путем переговоров. В случае если Стороны не приходят к соглашению, спорный вопрос решается в судебном порядке.</w:t>
      </w:r>
    </w:p>
    <w:p w:rsidR="00022D93" w:rsidRDefault="00022D93">
      <w:pPr>
        <w:pStyle w:val="ConsPlusNormal"/>
        <w:jc w:val="both"/>
      </w:pPr>
    </w:p>
    <w:p w:rsidR="00022D93" w:rsidRDefault="00022D93">
      <w:pPr>
        <w:pStyle w:val="ConsPlusNormal"/>
        <w:jc w:val="center"/>
        <w:outlineLvl w:val="2"/>
      </w:pPr>
      <w:r>
        <w:t>V. Срок действия социального контракта</w:t>
      </w:r>
    </w:p>
    <w:p w:rsidR="00022D93" w:rsidRDefault="00022D93">
      <w:pPr>
        <w:pStyle w:val="ConsPlusNormal"/>
        <w:jc w:val="both"/>
      </w:pPr>
    </w:p>
    <w:p w:rsidR="00022D93" w:rsidRDefault="00022D93">
      <w:pPr>
        <w:pStyle w:val="ConsPlusNormal"/>
        <w:ind w:firstLine="540"/>
        <w:jc w:val="both"/>
      </w:pPr>
      <w:r>
        <w:t>8. Настоящий Социальный контракт вступает в силу с "____" _________ 20___ года и действует до "____" _________ 20__ года.</w:t>
      </w:r>
    </w:p>
    <w:p w:rsidR="00022D93" w:rsidRDefault="00022D93">
      <w:pPr>
        <w:pStyle w:val="ConsPlusNormal"/>
        <w:jc w:val="both"/>
      </w:pPr>
    </w:p>
    <w:p w:rsidR="00022D93" w:rsidRDefault="00022D93">
      <w:pPr>
        <w:pStyle w:val="ConsPlusNormal"/>
        <w:jc w:val="center"/>
        <w:outlineLvl w:val="2"/>
      </w:pPr>
      <w:r>
        <w:t>VI. Заключительные положения</w:t>
      </w:r>
    </w:p>
    <w:p w:rsidR="00022D93" w:rsidRDefault="00022D93">
      <w:pPr>
        <w:pStyle w:val="ConsPlusNormal"/>
        <w:jc w:val="both"/>
      </w:pPr>
    </w:p>
    <w:p w:rsidR="00022D93" w:rsidRDefault="00022D93">
      <w:pPr>
        <w:pStyle w:val="ConsPlusNormal"/>
        <w:ind w:firstLine="540"/>
        <w:jc w:val="both"/>
      </w:pPr>
      <w:r>
        <w:t>9. Настоящий Социальный контракт составлен в двух экземплярах, имеющих одинаковую юридическую силу, по одному для каждой из Сторон.</w:t>
      </w:r>
    </w:p>
    <w:p w:rsidR="00022D93" w:rsidRDefault="00022D93">
      <w:pPr>
        <w:pStyle w:val="ConsPlusNormal"/>
        <w:jc w:val="both"/>
      </w:pPr>
    </w:p>
    <w:p w:rsidR="00022D93" w:rsidRDefault="00022D93">
      <w:pPr>
        <w:pStyle w:val="ConsPlusNormal"/>
        <w:jc w:val="center"/>
        <w:outlineLvl w:val="2"/>
      </w:pPr>
      <w:r>
        <w:t>VII. Реквизиты и подписи сторон:</w:t>
      </w:r>
    </w:p>
    <w:p w:rsidR="00022D93" w:rsidRDefault="00022D93">
      <w:pPr>
        <w:pStyle w:val="ConsPlusNormal"/>
        <w:jc w:val="both"/>
      </w:pPr>
    </w:p>
    <w:p w:rsidR="00022D93" w:rsidRDefault="00022D93">
      <w:pPr>
        <w:pStyle w:val="ConsPlusNonformat"/>
        <w:jc w:val="both"/>
      </w:pPr>
      <w:r>
        <w:t>Министерство:                           Заявитель:</w:t>
      </w:r>
    </w:p>
    <w:p w:rsidR="00022D93" w:rsidRDefault="00022D93">
      <w:pPr>
        <w:pStyle w:val="ConsPlusNonformat"/>
        <w:jc w:val="both"/>
      </w:pPr>
      <w:r>
        <w:t>__________________________________      ___________________________________</w:t>
      </w:r>
    </w:p>
    <w:p w:rsidR="00022D93" w:rsidRDefault="00022D93">
      <w:pPr>
        <w:pStyle w:val="ConsPlusNonformat"/>
        <w:jc w:val="both"/>
      </w:pPr>
      <w:r>
        <w:t xml:space="preserve">         (наименование)                       (фамилия, имя, отчество)</w:t>
      </w:r>
    </w:p>
    <w:p w:rsidR="00022D93" w:rsidRDefault="00022D93">
      <w:pPr>
        <w:pStyle w:val="ConsPlusNonformat"/>
        <w:jc w:val="both"/>
      </w:pPr>
    </w:p>
    <w:p w:rsidR="00022D93" w:rsidRDefault="00022D93">
      <w:pPr>
        <w:pStyle w:val="ConsPlusNonformat"/>
        <w:jc w:val="both"/>
      </w:pPr>
      <w:r>
        <w:t>__________________________________      ___________________________________</w:t>
      </w:r>
    </w:p>
    <w:p w:rsidR="00022D93" w:rsidRDefault="00022D93">
      <w:pPr>
        <w:pStyle w:val="ConsPlusNonformat"/>
        <w:jc w:val="both"/>
      </w:pPr>
      <w:r>
        <w:t>__________________________________      ___________________________________</w:t>
      </w:r>
    </w:p>
    <w:p w:rsidR="00022D93" w:rsidRDefault="00022D93">
      <w:pPr>
        <w:pStyle w:val="ConsPlusNonformat"/>
        <w:jc w:val="both"/>
      </w:pPr>
      <w:r>
        <w:t xml:space="preserve">       (юридический адрес)                      (паспортные данные)</w:t>
      </w:r>
    </w:p>
    <w:p w:rsidR="00022D93" w:rsidRDefault="00022D93">
      <w:pPr>
        <w:pStyle w:val="ConsPlusNonformat"/>
        <w:jc w:val="both"/>
      </w:pPr>
      <w:r>
        <w:t xml:space="preserve">                                        ___________________________________</w:t>
      </w:r>
    </w:p>
    <w:p w:rsidR="00022D93" w:rsidRDefault="00022D93">
      <w:pPr>
        <w:pStyle w:val="ConsPlusNonformat"/>
        <w:jc w:val="both"/>
      </w:pPr>
      <w:r>
        <w:t>______________ _________ _________      ___________________________________</w:t>
      </w:r>
    </w:p>
    <w:p w:rsidR="00022D93" w:rsidRDefault="00022D93">
      <w:pPr>
        <w:pStyle w:val="ConsPlusNonformat"/>
        <w:jc w:val="both"/>
      </w:pPr>
      <w:r>
        <w:t>(наименование  (подпись) (фамилия,      ___________________________________</w:t>
      </w:r>
    </w:p>
    <w:p w:rsidR="00022D93" w:rsidRDefault="00022D93">
      <w:pPr>
        <w:pStyle w:val="ConsPlusNonformat"/>
        <w:jc w:val="both"/>
      </w:pPr>
      <w:r>
        <w:t xml:space="preserve">  должности)                имя,        (адрес проживания фактический и по</w:t>
      </w:r>
    </w:p>
    <w:p w:rsidR="00022D93" w:rsidRDefault="00022D93">
      <w:pPr>
        <w:pStyle w:val="ConsPlusNonformat"/>
        <w:jc w:val="both"/>
      </w:pPr>
      <w:r>
        <w:t xml:space="preserve">                          отчество)      месту регистрации, номер телефона)</w:t>
      </w:r>
    </w:p>
    <w:p w:rsidR="00022D93" w:rsidRDefault="00022D93">
      <w:pPr>
        <w:pStyle w:val="ConsPlusNonformat"/>
        <w:jc w:val="both"/>
      </w:pPr>
    </w:p>
    <w:p w:rsidR="00022D93" w:rsidRDefault="00022D93">
      <w:pPr>
        <w:pStyle w:val="ConsPlusNonformat"/>
        <w:jc w:val="both"/>
      </w:pPr>
      <w:r>
        <w:t>"___" ____________ 20___ г.</w:t>
      </w:r>
    </w:p>
    <w:p w:rsidR="00022D93" w:rsidRDefault="00022D93">
      <w:pPr>
        <w:pStyle w:val="ConsPlusNonformat"/>
        <w:jc w:val="both"/>
      </w:pPr>
      <w:r>
        <w:t xml:space="preserve">                                        _________ _________________________</w:t>
      </w:r>
    </w:p>
    <w:p w:rsidR="00022D93" w:rsidRDefault="00022D93">
      <w:pPr>
        <w:pStyle w:val="ConsPlusNonformat"/>
        <w:jc w:val="both"/>
      </w:pPr>
      <w:r>
        <w:t xml:space="preserve">                                        (подпись)  (фамилия, имя, отчество)</w:t>
      </w:r>
    </w:p>
    <w:p w:rsidR="00022D93" w:rsidRDefault="00022D93">
      <w:pPr>
        <w:pStyle w:val="ConsPlusNonformat"/>
        <w:jc w:val="both"/>
      </w:pPr>
    </w:p>
    <w:p w:rsidR="00022D93" w:rsidRDefault="00022D93">
      <w:pPr>
        <w:pStyle w:val="ConsPlusNonformat"/>
        <w:jc w:val="both"/>
      </w:pPr>
      <w:r>
        <w:t>М.П.                                    "___" _____________ 20___ г.</w:t>
      </w: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right"/>
        <w:outlineLvl w:val="0"/>
      </w:pPr>
      <w:r>
        <w:t>Приложение N 5</w:t>
      </w:r>
    </w:p>
    <w:p w:rsidR="00022D93" w:rsidRDefault="00022D93">
      <w:pPr>
        <w:pStyle w:val="ConsPlusNormal"/>
        <w:jc w:val="right"/>
      </w:pPr>
      <w:r>
        <w:t>к постановлению</w:t>
      </w:r>
    </w:p>
    <w:p w:rsidR="00022D93" w:rsidRDefault="00022D93">
      <w:pPr>
        <w:pStyle w:val="ConsPlusNormal"/>
        <w:jc w:val="right"/>
      </w:pPr>
      <w:r>
        <w:t>Правительства</w:t>
      </w:r>
    </w:p>
    <w:p w:rsidR="00022D93" w:rsidRDefault="00022D93">
      <w:pPr>
        <w:pStyle w:val="ConsPlusNormal"/>
        <w:jc w:val="right"/>
      </w:pPr>
      <w:r>
        <w:t>Оренбургской области</w:t>
      </w:r>
    </w:p>
    <w:p w:rsidR="00022D93" w:rsidRDefault="00022D93">
      <w:pPr>
        <w:pStyle w:val="ConsPlusNormal"/>
        <w:jc w:val="right"/>
      </w:pPr>
      <w:r>
        <w:t>от 7 сентября 2020 г. N 753-пп</w:t>
      </w:r>
    </w:p>
    <w:p w:rsidR="00022D93" w:rsidRDefault="00022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D93">
        <w:trPr>
          <w:jc w:val="center"/>
        </w:trPr>
        <w:tc>
          <w:tcPr>
            <w:tcW w:w="9294" w:type="dxa"/>
            <w:tcBorders>
              <w:top w:val="nil"/>
              <w:left w:val="single" w:sz="24" w:space="0" w:color="CED3F1"/>
              <w:bottom w:val="nil"/>
              <w:right w:val="single" w:sz="24" w:space="0" w:color="F4F3F8"/>
            </w:tcBorders>
            <w:shd w:val="clear" w:color="auto" w:fill="F4F3F8"/>
          </w:tcPr>
          <w:p w:rsidR="00022D93" w:rsidRDefault="00022D93">
            <w:pPr>
              <w:pStyle w:val="ConsPlusNormal"/>
              <w:jc w:val="center"/>
            </w:pPr>
            <w:r>
              <w:rPr>
                <w:color w:val="392C69"/>
              </w:rPr>
              <w:t>Список изменяющих документов</w:t>
            </w:r>
          </w:p>
          <w:p w:rsidR="00022D93" w:rsidRDefault="00022D93">
            <w:pPr>
              <w:pStyle w:val="ConsPlusNormal"/>
              <w:jc w:val="center"/>
            </w:pPr>
            <w:r>
              <w:rPr>
                <w:color w:val="392C69"/>
              </w:rPr>
              <w:t xml:space="preserve">(в ред. </w:t>
            </w:r>
            <w:hyperlink r:id="rId105" w:history="1">
              <w:r>
                <w:rPr>
                  <w:color w:val="0000FF"/>
                </w:rPr>
                <w:t>Постановления</w:t>
              </w:r>
            </w:hyperlink>
            <w:r>
              <w:rPr>
                <w:color w:val="392C69"/>
              </w:rPr>
              <w:t xml:space="preserve"> Правительства Оренбургской области</w:t>
            </w:r>
          </w:p>
          <w:p w:rsidR="00022D93" w:rsidRDefault="00022D93">
            <w:pPr>
              <w:pStyle w:val="ConsPlusNormal"/>
              <w:jc w:val="center"/>
            </w:pPr>
            <w:r>
              <w:rPr>
                <w:color w:val="392C69"/>
              </w:rPr>
              <w:t>от 08.02.2021 N 80-пп)</w:t>
            </w:r>
          </w:p>
        </w:tc>
      </w:tr>
    </w:tbl>
    <w:p w:rsidR="00022D93" w:rsidRDefault="00022D93">
      <w:pPr>
        <w:pStyle w:val="ConsPlusNormal"/>
        <w:jc w:val="both"/>
      </w:pPr>
    </w:p>
    <w:p w:rsidR="00022D93" w:rsidRDefault="00022D93">
      <w:pPr>
        <w:pStyle w:val="ConsPlusNonformat"/>
        <w:jc w:val="both"/>
      </w:pPr>
      <w:r>
        <w:t xml:space="preserve">                                  Утверждена распоряжением</w:t>
      </w:r>
    </w:p>
    <w:p w:rsidR="00022D93" w:rsidRDefault="00022D93">
      <w:pPr>
        <w:pStyle w:val="ConsPlusNonformat"/>
        <w:jc w:val="both"/>
      </w:pPr>
      <w:r>
        <w:t xml:space="preserve">                                  министерства социального</w:t>
      </w:r>
    </w:p>
    <w:p w:rsidR="00022D93" w:rsidRDefault="00022D93">
      <w:pPr>
        <w:pStyle w:val="ConsPlusNonformat"/>
        <w:jc w:val="both"/>
      </w:pPr>
      <w:r>
        <w:t xml:space="preserve">                                  развития Оренбургской области</w:t>
      </w:r>
    </w:p>
    <w:p w:rsidR="00022D93" w:rsidRDefault="00022D93">
      <w:pPr>
        <w:pStyle w:val="ConsPlusNonformat"/>
        <w:jc w:val="both"/>
      </w:pPr>
      <w:r>
        <w:t xml:space="preserve">                                  от __________ N ______________</w:t>
      </w:r>
    </w:p>
    <w:p w:rsidR="00022D93" w:rsidRDefault="00022D93">
      <w:pPr>
        <w:pStyle w:val="ConsPlusNonformat"/>
        <w:jc w:val="both"/>
      </w:pPr>
      <w:r>
        <w:t xml:space="preserve">                                  на основании заключения</w:t>
      </w:r>
    </w:p>
    <w:p w:rsidR="00022D93" w:rsidRDefault="00022D93">
      <w:pPr>
        <w:pStyle w:val="ConsPlusNonformat"/>
        <w:jc w:val="both"/>
      </w:pPr>
      <w:r>
        <w:t xml:space="preserve">                                  территориальной межведомственной комиссии</w:t>
      </w:r>
    </w:p>
    <w:p w:rsidR="00022D93" w:rsidRDefault="00022D93">
      <w:pPr>
        <w:pStyle w:val="ConsPlusNonformat"/>
        <w:jc w:val="both"/>
      </w:pPr>
      <w:r>
        <w:t xml:space="preserve">                                  _________________________________________</w:t>
      </w:r>
    </w:p>
    <w:p w:rsidR="00022D93" w:rsidRDefault="00022D93">
      <w:pPr>
        <w:pStyle w:val="ConsPlusNonformat"/>
        <w:jc w:val="both"/>
      </w:pPr>
      <w:r>
        <w:t xml:space="preserve">                                  (наименование муниципального образования)</w:t>
      </w:r>
    </w:p>
    <w:p w:rsidR="00022D93" w:rsidRDefault="00022D93">
      <w:pPr>
        <w:pStyle w:val="ConsPlusNonformat"/>
        <w:jc w:val="both"/>
      </w:pPr>
      <w:r>
        <w:t xml:space="preserve">                                  по рассмотрению заявлений граждан</w:t>
      </w:r>
    </w:p>
    <w:p w:rsidR="00022D93" w:rsidRDefault="00022D93">
      <w:pPr>
        <w:pStyle w:val="ConsPlusNonformat"/>
        <w:jc w:val="both"/>
      </w:pPr>
      <w:r>
        <w:t xml:space="preserve">                                  о предоставлении государственной</w:t>
      </w:r>
    </w:p>
    <w:p w:rsidR="00022D93" w:rsidRDefault="00022D93">
      <w:pPr>
        <w:pStyle w:val="ConsPlusNonformat"/>
        <w:jc w:val="both"/>
      </w:pPr>
      <w:r>
        <w:t xml:space="preserve">                                  социальной помощи на основании</w:t>
      </w:r>
    </w:p>
    <w:p w:rsidR="00022D93" w:rsidRDefault="00022D93">
      <w:pPr>
        <w:pStyle w:val="ConsPlusNonformat"/>
        <w:jc w:val="both"/>
      </w:pPr>
      <w:r>
        <w:t xml:space="preserve">                                  социального контракта</w:t>
      </w:r>
    </w:p>
    <w:p w:rsidR="00022D93" w:rsidRDefault="00022D93">
      <w:pPr>
        <w:pStyle w:val="ConsPlusNonformat"/>
        <w:jc w:val="both"/>
      </w:pPr>
      <w:r>
        <w:t xml:space="preserve">                                  от __________ N ______________</w:t>
      </w:r>
    </w:p>
    <w:p w:rsidR="00022D93" w:rsidRDefault="00022D93">
      <w:pPr>
        <w:pStyle w:val="ConsPlusNonformat"/>
        <w:jc w:val="both"/>
      </w:pPr>
    </w:p>
    <w:p w:rsidR="00022D93" w:rsidRDefault="00022D93">
      <w:pPr>
        <w:pStyle w:val="ConsPlusNonformat"/>
        <w:jc w:val="both"/>
      </w:pPr>
      <w:bookmarkStart w:id="37" w:name="P1022"/>
      <w:bookmarkEnd w:id="37"/>
      <w:r>
        <w:t xml:space="preserve">                                 Программа</w:t>
      </w:r>
    </w:p>
    <w:p w:rsidR="00022D93" w:rsidRDefault="00022D93">
      <w:pPr>
        <w:pStyle w:val="ConsPlusNonformat"/>
        <w:jc w:val="both"/>
      </w:pPr>
      <w:r>
        <w:t xml:space="preserve">               социальной адаптации к социальному контракту</w:t>
      </w:r>
    </w:p>
    <w:p w:rsidR="00022D93" w:rsidRDefault="00022D93">
      <w:pPr>
        <w:pStyle w:val="ConsPlusNonformat"/>
        <w:jc w:val="both"/>
      </w:pPr>
      <w:r>
        <w:t xml:space="preserve">                  от "___" ___________ 20__ года N _____</w:t>
      </w:r>
    </w:p>
    <w:p w:rsidR="00022D93" w:rsidRDefault="00022D93">
      <w:pPr>
        <w:pStyle w:val="ConsPlusNonformat"/>
        <w:jc w:val="both"/>
      </w:pPr>
    </w:p>
    <w:p w:rsidR="00022D93" w:rsidRDefault="00022D93">
      <w:pPr>
        <w:pStyle w:val="ConsPlusNonformat"/>
        <w:jc w:val="both"/>
      </w:pPr>
      <w:r>
        <w:t>Получатель государственной социальной помощи:</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 xml:space="preserve">             (фамилия, имя, отчество, адрес места жительства)</w:t>
      </w:r>
    </w:p>
    <w:p w:rsidR="00022D93" w:rsidRDefault="00022D93">
      <w:pPr>
        <w:pStyle w:val="ConsPlusNonformat"/>
        <w:jc w:val="both"/>
      </w:pPr>
    </w:p>
    <w:p w:rsidR="00022D93" w:rsidRDefault="00022D93">
      <w:pPr>
        <w:pStyle w:val="ConsPlusNonformat"/>
        <w:jc w:val="both"/>
      </w:pPr>
      <w:r>
        <w:t>Дата начала действия социального контракта:</w:t>
      </w:r>
    </w:p>
    <w:p w:rsidR="00022D93" w:rsidRDefault="00022D93">
      <w:pPr>
        <w:pStyle w:val="ConsPlusNonformat"/>
        <w:jc w:val="both"/>
      </w:pPr>
      <w:r>
        <w:t>"_____" _____________________________ года.</w:t>
      </w:r>
    </w:p>
    <w:p w:rsidR="00022D93" w:rsidRDefault="00022D93">
      <w:pPr>
        <w:pStyle w:val="ConsPlusNonformat"/>
        <w:jc w:val="both"/>
      </w:pPr>
      <w:r>
        <w:t>Дата окончания действия социального контракта:</w:t>
      </w:r>
    </w:p>
    <w:p w:rsidR="00022D93" w:rsidRDefault="00022D93">
      <w:pPr>
        <w:pStyle w:val="ConsPlusNonformat"/>
        <w:jc w:val="both"/>
      </w:pPr>
      <w:r>
        <w:t>"_____" _____________________________ года.</w:t>
      </w:r>
    </w:p>
    <w:p w:rsidR="00022D93" w:rsidRDefault="00022D93">
      <w:pPr>
        <w:pStyle w:val="ConsPlusNonformat"/>
        <w:jc w:val="both"/>
      </w:pPr>
      <w:r>
        <w:t xml:space="preserve">    Социальный  контракт  продлен  до  "______"  _________________  года на</w:t>
      </w:r>
    </w:p>
    <w:p w:rsidR="00022D93" w:rsidRDefault="00022D93">
      <w:pPr>
        <w:pStyle w:val="ConsPlusNonformat"/>
        <w:jc w:val="both"/>
      </w:pPr>
      <w:r>
        <w:t>основании   распоряжения  министерства  социального  развития  Оренбургской</w:t>
      </w:r>
    </w:p>
    <w:p w:rsidR="00022D93" w:rsidRDefault="00022D93">
      <w:pPr>
        <w:pStyle w:val="ConsPlusNonformat"/>
        <w:jc w:val="both"/>
      </w:pPr>
      <w:r>
        <w:t>области от "____" ____________ N ______.</w:t>
      </w:r>
    </w:p>
    <w:p w:rsidR="00022D93" w:rsidRDefault="00022D93">
      <w:pPr>
        <w:pStyle w:val="ConsPlusNonformat"/>
        <w:jc w:val="both"/>
      </w:pPr>
      <w:r>
        <w:t xml:space="preserve">    1.  Выбранное  для  реализации  основное  мероприятие (выделить одно из</w:t>
      </w:r>
    </w:p>
    <w:p w:rsidR="00022D93" w:rsidRDefault="00022D93">
      <w:pPr>
        <w:pStyle w:val="ConsPlusNonformat"/>
        <w:jc w:val="both"/>
      </w:pPr>
      <w:r>
        <w:t xml:space="preserve">мероприятий,  указанных  в  </w:t>
      </w:r>
      <w:hyperlink w:anchor="P1043" w:history="1">
        <w:r>
          <w:rPr>
            <w:color w:val="0000FF"/>
          </w:rPr>
          <w:t>подпунктах 1.1</w:t>
        </w:r>
      </w:hyperlink>
      <w:r>
        <w:t xml:space="preserve">  - </w:t>
      </w:r>
      <w:hyperlink w:anchor="P1059" w:history="1">
        <w:r>
          <w:rPr>
            <w:color w:val="0000FF"/>
          </w:rPr>
          <w:t>1.4</w:t>
        </w:r>
      </w:hyperlink>
      <w:r>
        <w:t xml:space="preserve"> настоящего пункта),  срок</w:t>
      </w:r>
    </w:p>
    <w:p w:rsidR="00022D93" w:rsidRDefault="00022D93">
      <w:pPr>
        <w:pStyle w:val="ConsPlusNonformat"/>
        <w:jc w:val="both"/>
      </w:pPr>
      <w:r>
        <w:t>реализации:</w:t>
      </w:r>
    </w:p>
    <w:p w:rsidR="00022D93" w:rsidRDefault="00022D93">
      <w:pPr>
        <w:pStyle w:val="ConsPlusNonformat"/>
        <w:jc w:val="both"/>
      </w:pPr>
      <w:r>
        <w:t xml:space="preserve">         ┌───┐</w:t>
      </w:r>
    </w:p>
    <w:p w:rsidR="00022D93" w:rsidRDefault="00022D93">
      <w:pPr>
        <w:pStyle w:val="ConsPlusNonformat"/>
        <w:jc w:val="both"/>
      </w:pPr>
      <w:bookmarkStart w:id="38" w:name="P1043"/>
      <w:bookmarkEnd w:id="38"/>
      <w:r>
        <w:t xml:space="preserve">    1.1. │   │ Поиск работы, срок реализации ___________________ месяцев.</w:t>
      </w:r>
    </w:p>
    <w:p w:rsidR="00022D93" w:rsidRDefault="00022D93">
      <w:pPr>
        <w:pStyle w:val="ConsPlusNonformat"/>
        <w:jc w:val="both"/>
      </w:pPr>
      <w:r>
        <w:t xml:space="preserve">         └───┘</w:t>
      </w:r>
    </w:p>
    <w:p w:rsidR="00022D93" w:rsidRDefault="00022D93">
      <w:pPr>
        <w:pStyle w:val="ConsPlusNonformat"/>
        <w:jc w:val="both"/>
      </w:pPr>
      <w:r>
        <w:t xml:space="preserve">         ┌───┐</w:t>
      </w:r>
    </w:p>
    <w:p w:rsidR="00022D93" w:rsidRDefault="00022D93">
      <w:pPr>
        <w:pStyle w:val="ConsPlusNonformat"/>
        <w:jc w:val="both"/>
      </w:pPr>
      <w:r>
        <w:t xml:space="preserve">    1.2. │   │ Осуществление     индивидуальной         предпринимательской</w:t>
      </w:r>
    </w:p>
    <w:p w:rsidR="00022D93" w:rsidRDefault="00022D93">
      <w:pPr>
        <w:pStyle w:val="ConsPlusNonformat"/>
        <w:jc w:val="both"/>
      </w:pPr>
      <w:r>
        <w:t xml:space="preserve">         └───┘</w:t>
      </w:r>
    </w:p>
    <w:p w:rsidR="00022D93" w:rsidRDefault="00022D93">
      <w:pPr>
        <w:pStyle w:val="ConsPlusNonformat"/>
        <w:jc w:val="both"/>
      </w:pPr>
      <w:r>
        <w:t>деятельности, срок реализации ______________ месяцев, размер единовременной</w:t>
      </w:r>
    </w:p>
    <w:p w:rsidR="00022D93" w:rsidRDefault="00022D93">
      <w:pPr>
        <w:pStyle w:val="ConsPlusNonformat"/>
        <w:jc w:val="both"/>
      </w:pPr>
      <w:r>
        <w:t>денежной выплаты __________________________________________________________</w:t>
      </w:r>
    </w:p>
    <w:p w:rsidR="00022D93" w:rsidRDefault="00022D93">
      <w:pPr>
        <w:pStyle w:val="ConsPlusNonformat"/>
        <w:jc w:val="both"/>
      </w:pPr>
      <w:r>
        <w:t>___________________________________________________________________ рублей.</w:t>
      </w:r>
    </w:p>
    <w:p w:rsidR="00022D93" w:rsidRDefault="00022D93">
      <w:pPr>
        <w:pStyle w:val="ConsPlusNonformat"/>
        <w:jc w:val="both"/>
      </w:pPr>
      <w:r>
        <w:t xml:space="preserve">                        (сумма цифрами и прописью)</w:t>
      </w:r>
    </w:p>
    <w:p w:rsidR="00022D93" w:rsidRDefault="00022D93">
      <w:pPr>
        <w:pStyle w:val="ConsPlusNonformat"/>
        <w:jc w:val="both"/>
      </w:pPr>
      <w:r>
        <w:t xml:space="preserve">         ┌───┐</w:t>
      </w:r>
    </w:p>
    <w:p w:rsidR="00022D93" w:rsidRDefault="00022D93">
      <w:pPr>
        <w:pStyle w:val="ConsPlusNonformat"/>
        <w:jc w:val="both"/>
      </w:pPr>
      <w:r>
        <w:t xml:space="preserve">    1.3. │   │ Ведение личного подсобного хозяйства, срок реализации ______</w:t>
      </w:r>
    </w:p>
    <w:p w:rsidR="00022D93" w:rsidRDefault="00022D93">
      <w:pPr>
        <w:pStyle w:val="ConsPlusNonformat"/>
        <w:jc w:val="both"/>
      </w:pPr>
      <w:r>
        <w:t xml:space="preserve">         └───┘</w:t>
      </w:r>
    </w:p>
    <w:p w:rsidR="00022D93" w:rsidRDefault="00022D93">
      <w:pPr>
        <w:pStyle w:val="ConsPlusNonformat"/>
        <w:jc w:val="both"/>
      </w:pPr>
      <w:r>
        <w:t>месяцев,        размер        единовременной        денежной        выплаты</w:t>
      </w:r>
    </w:p>
    <w:p w:rsidR="00022D93" w:rsidRDefault="00022D93">
      <w:pPr>
        <w:pStyle w:val="ConsPlusNonformat"/>
        <w:jc w:val="both"/>
      </w:pPr>
      <w:r>
        <w:t>___________________________________________________________ рублей.</w:t>
      </w:r>
    </w:p>
    <w:p w:rsidR="00022D93" w:rsidRDefault="00022D93">
      <w:pPr>
        <w:pStyle w:val="ConsPlusNonformat"/>
        <w:jc w:val="both"/>
      </w:pPr>
      <w:r>
        <w:t xml:space="preserve">                        (сумма цифрами и прописью)</w:t>
      </w:r>
    </w:p>
    <w:p w:rsidR="00022D93" w:rsidRDefault="00022D93">
      <w:pPr>
        <w:pStyle w:val="ConsPlusNonformat"/>
        <w:jc w:val="both"/>
      </w:pPr>
      <w:r>
        <w:t xml:space="preserve">         ┌───┐</w:t>
      </w:r>
    </w:p>
    <w:p w:rsidR="00022D93" w:rsidRDefault="00022D93">
      <w:pPr>
        <w:pStyle w:val="ConsPlusNonformat"/>
        <w:jc w:val="both"/>
      </w:pPr>
      <w:bookmarkStart w:id="39" w:name="P1059"/>
      <w:bookmarkEnd w:id="39"/>
      <w:r>
        <w:t xml:space="preserve">    1.4. │   │ Осуществление   мероприятий,   направленных  на  преодоление</w:t>
      </w:r>
    </w:p>
    <w:p w:rsidR="00022D93" w:rsidRDefault="00022D93">
      <w:pPr>
        <w:pStyle w:val="ConsPlusNonformat"/>
        <w:jc w:val="both"/>
      </w:pPr>
      <w:r>
        <w:t xml:space="preserve">         └───┘</w:t>
      </w:r>
    </w:p>
    <w:p w:rsidR="00022D93" w:rsidRDefault="00022D93">
      <w:pPr>
        <w:pStyle w:val="ConsPlusNonformat"/>
        <w:jc w:val="both"/>
      </w:pPr>
      <w:r>
        <w:t>трудной жизненной ситуации, а именно (выделить):</w:t>
      </w:r>
    </w:p>
    <w:p w:rsidR="00022D93" w:rsidRDefault="00022D93">
      <w:pPr>
        <w:pStyle w:val="ConsPlusNonformat"/>
        <w:jc w:val="both"/>
      </w:pPr>
      <w:r>
        <w:t xml:space="preserve">    ┌───┐</w:t>
      </w:r>
    </w:p>
    <w:p w:rsidR="00022D93" w:rsidRDefault="00022D93">
      <w:pPr>
        <w:pStyle w:val="ConsPlusNonformat"/>
        <w:jc w:val="both"/>
      </w:pPr>
      <w:r>
        <w:t xml:space="preserve">    │   │ удовлетворение текущих потребностей в приобретении товаров первой</w:t>
      </w:r>
    </w:p>
    <w:p w:rsidR="00022D93" w:rsidRDefault="00022D93">
      <w:pPr>
        <w:pStyle w:val="ConsPlusNonformat"/>
        <w:jc w:val="both"/>
      </w:pPr>
      <w:r>
        <w:t xml:space="preserve">    └───┘</w:t>
      </w:r>
    </w:p>
    <w:p w:rsidR="00022D93" w:rsidRDefault="00022D93">
      <w:pPr>
        <w:pStyle w:val="ConsPlusNonformat"/>
        <w:jc w:val="both"/>
      </w:pPr>
      <w:r>
        <w:t>необходимости, одежды, обуви, срок реализации ____________________ месяцев;</w:t>
      </w:r>
    </w:p>
    <w:p w:rsidR="00022D93" w:rsidRDefault="00022D93">
      <w:pPr>
        <w:pStyle w:val="ConsPlusNonformat"/>
        <w:jc w:val="both"/>
      </w:pPr>
      <w:r>
        <w:t xml:space="preserve">    ┌───┐</w:t>
      </w:r>
    </w:p>
    <w:p w:rsidR="00022D93" w:rsidRDefault="00022D93">
      <w:pPr>
        <w:pStyle w:val="ConsPlusNonformat"/>
        <w:jc w:val="both"/>
      </w:pPr>
      <w:r>
        <w:t xml:space="preserve">    │   │ удовлетворение текущих  потребностей в приобретении  товаров  для</w:t>
      </w:r>
    </w:p>
    <w:p w:rsidR="00022D93" w:rsidRDefault="00022D93">
      <w:pPr>
        <w:pStyle w:val="ConsPlusNonformat"/>
        <w:jc w:val="both"/>
      </w:pPr>
      <w:r>
        <w:t xml:space="preserve">    └───┘</w:t>
      </w:r>
    </w:p>
    <w:p w:rsidR="00022D93" w:rsidRDefault="00022D93">
      <w:pPr>
        <w:pStyle w:val="ConsPlusNonformat"/>
        <w:jc w:val="both"/>
      </w:pPr>
      <w:r>
        <w:t>ведения личного подсобного хозяйства, срок реализации ____________ месяцев;</w:t>
      </w:r>
    </w:p>
    <w:p w:rsidR="00022D93" w:rsidRDefault="00022D93">
      <w:pPr>
        <w:pStyle w:val="ConsPlusNonformat"/>
        <w:jc w:val="both"/>
      </w:pPr>
      <w:r>
        <w:t xml:space="preserve">    ┌───┐</w:t>
      </w:r>
    </w:p>
    <w:p w:rsidR="00022D93" w:rsidRDefault="00022D93">
      <w:pPr>
        <w:pStyle w:val="ConsPlusNonformat"/>
        <w:jc w:val="both"/>
      </w:pPr>
      <w:r>
        <w:lastRenderedPageBreak/>
        <w:t xml:space="preserve">    │   │ необходимость в приобретении лекарственных препаратов, в лечении,</w:t>
      </w:r>
    </w:p>
    <w:p w:rsidR="00022D93" w:rsidRDefault="00022D93">
      <w:pPr>
        <w:pStyle w:val="ConsPlusNonformat"/>
        <w:jc w:val="both"/>
      </w:pPr>
      <w:r>
        <w:t xml:space="preserve">    └───┘</w:t>
      </w:r>
    </w:p>
    <w:p w:rsidR="00022D93" w:rsidRDefault="00022D93">
      <w:pPr>
        <w:pStyle w:val="ConsPlusNonformat"/>
        <w:jc w:val="both"/>
      </w:pPr>
      <w:r>
        <w:t>прохождении  профилактического медицинского осмотра, в целях стимулирования</w:t>
      </w:r>
    </w:p>
    <w:p w:rsidR="00022D93" w:rsidRDefault="00022D93">
      <w:pPr>
        <w:pStyle w:val="ConsPlusNonformat"/>
        <w:jc w:val="both"/>
      </w:pPr>
      <w:r>
        <w:t>ведения   здорового   образа  жизни,  срок  реализации  ___________________</w:t>
      </w:r>
    </w:p>
    <w:p w:rsidR="00022D93" w:rsidRDefault="00022D93">
      <w:pPr>
        <w:pStyle w:val="ConsPlusNonformat"/>
        <w:jc w:val="both"/>
      </w:pPr>
      <w:r>
        <w:t>месяцев;</w:t>
      </w:r>
    </w:p>
    <w:p w:rsidR="00022D93" w:rsidRDefault="00022D93">
      <w:pPr>
        <w:pStyle w:val="ConsPlusNonformat"/>
        <w:jc w:val="both"/>
      </w:pPr>
      <w:r>
        <w:t xml:space="preserve">    ┌───┐</w:t>
      </w:r>
    </w:p>
    <w:p w:rsidR="00022D93" w:rsidRDefault="00022D93">
      <w:pPr>
        <w:pStyle w:val="ConsPlusNonformat"/>
        <w:jc w:val="both"/>
      </w:pPr>
      <w:r>
        <w:t xml:space="preserve">    │   │ обеспечение потребности  семьи  в товарах и услугах дошкольного и</w:t>
      </w:r>
    </w:p>
    <w:p w:rsidR="00022D93" w:rsidRDefault="00022D93">
      <w:pPr>
        <w:pStyle w:val="ConsPlusNonformat"/>
        <w:jc w:val="both"/>
      </w:pPr>
      <w:r>
        <w:t xml:space="preserve">    └───┘</w:t>
      </w:r>
    </w:p>
    <w:p w:rsidR="00022D93" w:rsidRDefault="00022D93">
      <w:pPr>
        <w:pStyle w:val="ConsPlusNonformat"/>
        <w:jc w:val="both"/>
      </w:pPr>
      <w:r>
        <w:t>школьного образования, срок реализации ______________________ месяцев.</w:t>
      </w:r>
    </w:p>
    <w:p w:rsidR="00022D93" w:rsidRDefault="00022D93">
      <w:pPr>
        <w:pStyle w:val="ConsPlusNonformat"/>
        <w:jc w:val="both"/>
      </w:pPr>
      <w:r>
        <w:t xml:space="preserve">    2. Иные мероприятия для реализации (выделить):</w:t>
      </w:r>
    </w:p>
    <w:p w:rsidR="00022D93" w:rsidRDefault="00022D93">
      <w:pPr>
        <w:pStyle w:val="ConsPlusNonformat"/>
        <w:jc w:val="both"/>
      </w:pPr>
      <w:r>
        <w:t xml:space="preserve">         ┌───┐</w:t>
      </w:r>
    </w:p>
    <w:p w:rsidR="00022D93" w:rsidRDefault="00022D93">
      <w:pPr>
        <w:pStyle w:val="ConsPlusNonformat"/>
        <w:jc w:val="both"/>
      </w:pPr>
      <w:r>
        <w:t xml:space="preserve">    2.1. │   │ Обеспечение посещения детьми общеобразовательной организации</w:t>
      </w:r>
    </w:p>
    <w:p w:rsidR="00022D93" w:rsidRDefault="00022D93">
      <w:pPr>
        <w:pStyle w:val="ConsPlusNonformat"/>
        <w:jc w:val="both"/>
      </w:pPr>
      <w:r>
        <w:t xml:space="preserve">         └───┘</w:t>
      </w:r>
    </w:p>
    <w:p w:rsidR="00022D93" w:rsidRDefault="00022D93">
      <w:pPr>
        <w:pStyle w:val="ConsPlusNonformat"/>
        <w:jc w:val="both"/>
      </w:pPr>
      <w:r>
        <w:t>и (или) дошкольных   образовательных   организаций,   а  также  организаций</w:t>
      </w:r>
    </w:p>
    <w:p w:rsidR="00022D93" w:rsidRDefault="00022D93">
      <w:pPr>
        <w:pStyle w:val="ConsPlusNonformat"/>
        <w:jc w:val="both"/>
      </w:pPr>
      <w:r>
        <w:t>дополнительного образования, срок реализации _________________ месяцев.</w:t>
      </w:r>
    </w:p>
    <w:p w:rsidR="00022D93" w:rsidRDefault="00022D93">
      <w:pPr>
        <w:pStyle w:val="ConsPlusNonformat"/>
        <w:jc w:val="both"/>
      </w:pPr>
      <w:r>
        <w:t xml:space="preserve">         ┌───┐</w:t>
      </w:r>
    </w:p>
    <w:p w:rsidR="00022D93" w:rsidRDefault="00022D93">
      <w:pPr>
        <w:pStyle w:val="ConsPlusNonformat"/>
        <w:jc w:val="both"/>
      </w:pPr>
      <w:r>
        <w:t xml:space="preserve">    2.2. │   │ Добровольное    лечение   от   алкогольной   (наркотической)</w:t>
      </w:r>
    </w:p>
    <w:p w:rsidR="00022D93" w:rsidRDefault="00022D93">
      <w:pPr>
        <w:pStyle w:val="ConsPlusNonformat"/>
        <w:jc w:val="both"/>
      </w:pPr>
      <w:r>
        <w:t xml:space="preserve">         └───┘</w:t>
      </w:r>
    </w:p>
    <w:p w:rsidR="00022D93" w:rsidRDefault="00022D93">
      <w:pPr>
        <w:pStyle w:val="ConsPlusNonformat"/>
        <w:jc w:val="both"/>
      </w:pPr>
      <w:r>
        <w:t>зависимости, срок реализации ______________________ месяцев.</w:t>
      </w:r>
    </w:p>
    <w:p w:rsidR="00022D93" w:rsidRDefault="00022D93">
      <w:pPr>
        <w:pStyle w:val="ConsPlusNonformat"/>
        <w:jc w:val="both"/>
      </w:pPr>
      <w:r>
        <w:t xml:space="preserve">         ┌───┐</w:t>
      </w:r>
    </w:p>
    <w:p w:rsidR="00022D93" w:rsidRDefault="00022D93">
      <w:pPr>
        <w:pStyle w:val="ConsPlusNonformat"/>
        <w:jc w:val="both"/>
      </w:pPr>
      <w:r>
        <w:t xml:space="preserve">    2.3. │   │ Осуществление   ремонта   жилья  и  хозяйственных  построек,</w:t>
      </w:r>
    </w:p>
    <w:p w:rsidR="00022D93" w:rsidRDefault="00022D93">
      <w:pPr>
        <w:pStyle w:val="ConsPlusNonformat"/>
        <w:jc w:val="both"/>
      </w:pPr>
      <w:r>
        <w:t xml:space="preserve">         └───┘</w:t>
      </w:r>
    </w:p>
    <w:p w:rsidR="00022D93" w:rsidRDefault="00022D93">
      <w:pPr>
        <w:pStyle w:val="ConsPlusNonformat"/>
        <w:jc w:val="both"/>
      </w:pPr>
      <w:r>
        <w:t>подготовка к осенне-зимнему отопительному периоду, срок реализации ________</w:t>
      </w:r>
    </w:p>
    <w:p w:rsidR="00022D93" w:rsidRDefault="00022D93">
      <w:pPr>
        <w:pStyle w:val="ConsPlusNonformat"/>
        <w:jc w:val="both"/>
      </w:pPr>
      <w:r>
        <w:t>месяцев.</w:t>
      </w:r>
    </w:p>
    <w:p w:rsidR="00022D93" w:rsidRDefault="00022D93">
      <w:pPr>
        <w:pStyle w:val="ConsPlusNonformat"/>
        <w:jc w:val="both"/>
      </w:pPr>
      <w:r>
        <w:t xml:space="preserve">         ┌───┐</w:t>
      </w:r>
    </w:p>
    <w:p w:rsidR="00022D93" w:rsidRDefault="00022D93">
      <w:pPr>
        <w:pStyle w:val="ConsPlusNonformat"/>
        <w:jc w:val="both"/>
      </w:pPr>
      <w:r>
        <w:t xml:space="preserve">    2.4. │   │ Ведение садоводства  и   огородничества,   срок   реализации</w:t>
      </w:r>
    </w:p>
    <w:p w:rsidR="00022D93" w:rsidRDefault="00022D93">
      <w:pPr>
        <w:pStyle w:val="ConsPlusNonformat"/>
        <w:jc w:val="both"/>
      </w:pPr>
      <w:r>
        <w:t xml:space="preserve">         └───┘</w:t>
      </w:r>
    </w:p>
    <w:p w:rsidR="00022D93" w:rsidRDefault="00022D93">
      <w:pPr>
        <w:pStyle w:val="ConsPlusNonformat"/>
        <w:jc w:val="both"/>
      </w:pPr>
      <w:r>
        <w:t>_____________________ месяцев;</w:t>
      </w:r>
    </w:p>
    <w:p w:rsidR="00022D93" w:rsidRDefault="00022D93">
      <w:pPr>
        <w:pStyle w:val="ConsPlusNonformat"/>
        <w:jc w:val="both"/>
      </w:pPr>
      <w:r>
        <w:t xml:space="preserve">         ┌───┐</w:t>
      </w:r>
    </w:p>
    <w:p w:rsidR="00022D93" w:rsidRDefault="00022D93">
      <w:pPr>
        <w:pStyle w:val="ConsPlusNonformat"/>
        <w:jc w:val="both"/>
      </w:pPr>
      <w:r>
        <w:t xml:space="preserve">    2.5. │   │  Оформление  предусмотренных  законодательством   Российской</w:t>
      </w:r>
    </w:p>
    <w:p w:rsidR="00022D93" w:rsidRDefault="00022D93">
      <w:pPr>
        <w:pStyle w:val="ConsPlusNonformat"/>
        <w:jc w:val="both"/>
      </w:pPr>
      <w:r>
        <w:t xml:space="preserve">         └───┘</w:t>
      </w:r>
    </w:p>
    <w:p w:rsidR="00022D93" w:rsidRDefault="00022D93">
      <w:pPr>
        <w:pStyle w:val="ConsPlusNonformat"/>
        <w:jc w:val="both"/>
      </w:pPr>
      <w:r>
        <w:t>Федерации и Оренбургской области  мер  социальной  поддержки  и  социальных</w:t>
      </w:r>
    </w:p>
    <w:p w:rsidR="00022D93" w:rsidRDefault="00022D93">
      <w:pPr>
        <w:pStyle w:val="ConsPlusNonformat"/>
        <w:jc w:val="both"/>
      </w:pPr>
      <w:r>
        <w:t>выплат, обращение  за  взысканием алиментов  на  несовершеннолетних  детей,</w:t>
      </w:r>
    </w:p>
    <w:p w:rsidR="00022D93" w:rsidRDefault="00022D93">
      <w:pPr>
        <w:pStyle w:val="ConsPlusNonformat"/>
        <w:jc w:val="both"/>
      </w:pPr>
      <w:r>
        <w:t>срок реализации _____________________ месяцев.</w:t>
      </w:r>
    </w:p>
    <w:p w:rsidR="00022D93" w:rsidRDefault="00022D93">
      <w:pPr>
        <w:pStyle w:val="ConsPlusNonformat"/>
        <w:jc w:val="both"/>
      </w:pPr>
      <w:r>
        <w:t xml:space="preserve">         ┌───┐</w:t>
      </w:r>
    </w:p>
    <w:p w:rsidR="00022D93" w:rsidRDefault="00022D93">
      <w:pPr>
        <w:pStyle w:val="ConsPlusNonformat"/>
        <w:jc w:val="both"/>
      </w:pPr>
      <w:r>
        <w:t xml:space="preserve">    2.6. │   │ Получение    социальных   услуг,  а   также   содействия   в</w:t>
      </w:r>
    </w:p>
    <w:p w:rsidR="00022D93" w:rsidRDefault="00022D93">
      <w:pPr>
        <w:pStyle w:val="ConsPlusNonformat"/>
        <w:jc w:val="both"/>
      </w:pPr>
      <w:r>
        <w:t xml:space="preserve">         └───┘</w:t>
      </w:r>
    </w:p>
    <w:p w:rsidR="00022D93" w:rsidRDefault="00022D93">
      <w:pPr>
        <w:pStyle w:val="ConsPlusNonformat"/>
        <w:jc w:val="both"/>
      </w:pPr>
      <w:r>
        <w:t>предоставлении медицинской,  психологической,  педагогической, юридической,</w:t>
      </w:r>
    </w:p>
    <w:p w:rsidR="00022D93" w:rsidRDefault="00022D93">
      <w:pPr>
        <w:pStyle w:val="ConsPlusNonformat"/>
        <w:jc w:val="both"/>
      </w:pPr>
      <w:r>
        <w:t>социальной     помощи,  не  относящейся  к  социальным  услугам (социальное</w:t>
      </w:r>
    </w:p>
    <w:p w:rsidR="00022D93" w:rsidRDefault="00022D93">
      <w:pPr>
        <w:pStyle w:val="ConsPlusNonformat"/>
        <w:jc w:val="both"/>
      </w:pPr>
      <w:r>
        <w:t>сопровождение), срок реализации _____________________ месяцев.</w:t>
      </w:r>
    </w:p>
    <w:p w:rsidR="00022D93" w:rsidRDefault="00022D93">
      <w:pPr>
        <w:pStyle w:val="ConsPlusNonformat"/>
        <w:jc w:val="both"/>
      </w:pPr>
      <w:r>
        <w:t xml:space="preserve">         ┌───┐</w:t>
      </w:r>
    </w:p>
    <w:p w:rsidR="00022D93" w:rsidRDefault="00022D93">
      <w:pPr>
        <w:pStyle w:val="ConsPlusNonformat"/>
        <w:jc w:val="both"/>
      </w:pPr>
      <w:r>
        <w:t xml:space="preserve">    2.7. │   │ Прохождение  профилактического  медицинского   осмотра   или</w:t>
      </w:r>
    </w:p>
    <w:p w:rsidR="00022D93" w:rsidRDefault="00022D93">
      <w:pPr>
        <w:pStyle w:val="ConsPlusNonformat"/>
        <w:jc w:val="both"/>
      </w:pPr>
      <w:r>
        <w:t xml:space="preserve">         └───┘</w:t>
      </w:r>
    </w:p>
    <w:p w:rsidR="00022D93" w:rsidRDefault="00022D93">
      <w:pPr>
        <w:pStyle w:val="ConsPlusNonformat"/>
        <w:jc w:val="both"/>
      </w:pPr>
      <w:r>
        <w:t>диспансеризации,   а   также   проведение   вакцинации   в  соответствии  с</w:t>
      </w:r>
    </w:p>
    <w:p w:rsidR="00022D93" w:rsidRDefault="00022D93">
      <w:pPr>
        <w:pStyle w:val="ConsPlusNonformat"/>
        <w:jc w:val="both"/>
      </w:pPr>
      <w:r>
        <w:t>национальным    календарем   профилактических   прививок   при   отсутствии</w:t>
      </w:r>
    </w:p>
    <w:p w:rsidR="00022D93" w:rsidRDefault="00022D93">
      <w:pPr>
        <w:pStyle w:val="ConsPlusNonformat"/>
        <w:jc w:val="both"/>
      </w:pPr>
      <w:r>
        <w:t>медицинских   противопоказаний,  срок  реализации  ________________________</w:t>
      </w:r>
    </w:p>
    <w:p w:rsidR="00022D93" w:rsidRDefault="00022D93">
      <w:pPr>
        <w:pStyle w:val="ConsPlusNonformat"/>
        <w:jc w:val="both"/>
      </w:pPr>
      <w:r>
        <w:t>месяцев.</w:t>
      </w:r>
    </w:p>
    <w:p w:rsidR="00022D93" w:rsidRDefault="00022D93">
      <w:pPr>
        <w:pStyle w:val="ConsPlusNonformat"/>
        <w:jc w:val="both"/>
      </w:pPr>
      <w:r>
        <w:t xml:space="preserve">         ┌───┐</w:t>
      </w:r>
    </w:p>
    <w:p w:rsidR="00022D93" w:rsidRDefault="00022D93">
      <w:pPr>
        <w:pStyle w:val="ConsPlusNonformat"/>
        <w:jc w:val="both"/>
      </w:pPr>
      <w:r>
        <w:t xml:space="preserve">    2.8. │   │ Организация ухода за  нетрудоспособными  членами семьи, срок</w:t>
      </w:r>
    </w:p>
    <w:p w:rsidR="00022D93" w:rsidRDefault="00022D93">
      <w:pPr>
        <w:pStyle w:val="ConsPlusNonformat"/>
        <w:jc w:val="both"/>
      </w:pPr>
      <w:r>
        <w:t xml:space="preserve">         └───┘</w:t>
      </w:r>
    </w:p>
    <w:p w:rsidR="00022D93" w:rsidRDefault="00022D93">
      <w:pPr>
        <w:pStyle w:val="ConsPlusNonformat"/>
        <w:jc w:val="both"/>
      </w:pPr>
      <w:r>
        <w:t>реализации ________________________ месяцев.</w:t>
      </w:r>
    </w:p>
    <w:p w:rsidR="00022D93" w:rsidRDefault="00022D93">
      <w:pPr>
        <w:pStyle w:val="ConsPlusNonformat"/>
        <w:jc w:val="both"/>
      </w:pPr>
      <w:r>
        <w:t xml:space="preserve">         ┌───┐</w:t>
      </w:r>
    </w:p>
    <w:p w:rsidR="00022D93" w:rsidRDefault="00022D93">
      <w:pPr>
        <w:pStyle w:val="ConsPlusNonformat"/>
        <w:jc w:val="both"/>
      </w:pPr>
      <w:r>
        <w:t xml:space="preserve">    2.9. │   │ Иные   мероприятия  по  социальной  адаптации,  направленные</w:t>
      </w:r>
    </w:p>
    <w:p w:rsidR="00022D93" w:rsidRDefault="00022D93">
      <w:pPr>
        <w:pStyle w:val="ConsPlusNonformat"/>
        <w:jc w:val="both"/>
      </w:pPr>
      <w:r>
        <w:t xml:space="preserve">         └───┘</w:t>
      </w:r>
    </w:p>
    <w:p w:rsidR="00022D93" w:rsidRDefault="00022D93">
      <w:pPr>
        <w:pStyle w:val="ConsPlusNonformat"/>
        <w:jc w:val="both"/>
      </w:pPr>
      <w:r>
        <w:t>на преодоление    трудной    жизненной   ситуации,   предложенные   членами</w:t>
      </w:r>
    </w:p>
    <w:p w:rsidR="00022D93" w:rsidRDefault="00022D93">
      <w:pPr>
        <w:pStyle w:val="ConsPlusNonformat"/>
        <w:jc w:val="both"/>
      </w:pPr>
      <w:r>
        <w:t>территориальной межведомственной комиссии по рассмотрению заявлений граждан</w:t>
      </w:r>
    </w:p>
    <w:p w:rsidR="00022D93" w:rsidRDefault="00022D93">
      <w:pPr>
        <w:pStyle w:val="ConsPlusNonformat"/>
        <w:jc w:val="both"/>
      </w:pPr>
      <w:r>
        <w:t>о предоставлении государственной социальной помощи на основании социального</w:t>
      </w:r>
    </w:p>
    <w:p w:rsidR="00022D93" w:rsidRDefault="00022D93">
      <w:pPr>
        <w:pStyle w:val="ConsPlusNonformat"/>
        <w:jc w:val="both"/>
      </w:pPr>
      <w:r>
        <w:t>контракта (перечислить)</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срок реализации __________________________ месяцев.</w:t>
      </w:r>
    </w:p>
    <w:p w:rsidR="00022D93" w:rsidRDefault="00022D93">
      <w:pPr>
        <w:pStyle w:val="ConsPlusNonformat"/>
        <w:jc w:val="both"/>
      </w:pPr>
      <w:r>
        <w:lastRenderedPageBreak/>
        <w:t xml:space="preserve">    3.  План  реализации основного мероприятия по социальной адаптации (для</w:t>
      </w:r>
    </w:p>
    <w:p w:rsidR="00022D93" w:rsidRDefault="00022D93">
      <w:pPr>
        <w:pStyle w:val="ConsPlusNonformat"/>
        <w:jc w:val="both"/>
      </w:pPr>
      <w:r>
        <w:t xml:space="preserve">мероприятий,  указанных в </w:t>
      </w:r>
      <w:hyperlink r:id="rId106" w:history="1">
        <w:r>
          <w:rPr>
            <w:color w:val="0000FF"/>
          </w:rPr>
          <w:t>пунктах 1</w:t>
        </w:r>
      </w:hyperlink>
      <w:r>
        <w:t xml:space="preserve">, </w:t>
      </w:r>
      <w:hyperlink r:id="rId107" w:history="1">
        <w:r>
          <w:rPr>
            <w:color w:val="0000FF"/>
          </w:rPr>
          <w:t>4 части 3 статьи 3</w:t>
        </w:r>
      </w:hyperlink>
      <w:r>
        <w:t xml:space="preserve"> Закона Оренбургской</w:t>
      </w:r>
    </w:p>
    <w:p w:rsidR="00022D93" w:rsidRDefault="00022D93">
      <w:pPr>
        <w:pStyle w:val="ConsPlusNonformat"/>
        <w:jc w:val="both"/>
      </w:pPr>
      <w:r>
        <w:t>области от 16 апреля 2020 года N 2180/581-VI-ОЗ "О предоставлении отдельных</w:t>
      </w:r>
    </w:p>
    <w:p w:rsidR="00022D93" w:rsidRDefault="00022D93">
      <w:pPr>
        <w:pStyle w:val="ConsPlusNonformat"/>
        <w:jc w:val="both"/>
      </w:pPr>
      <w:r>
        <w:t>видов государственной социальной помощи в Оренбургской области"):</w:t>
      </w:r>
    </w:p>
    <w:p w:rsidR="00022D93" w:rsidRDefault="00022D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701"/>
        <w:gridCol w:w="2608"/>
        <w:gridCol w:w="2154"/>
      </w:tblGrid>
      <w:tr w:rsidR="00022D93">
        <w:tc>
          <w:tcPr>
            <w:tcW w:w="567" w:type="dxa"/>
          </w:tcPr>
          <w:p w:rsidR="00022D93" w:rsidRDefault="00022D93">
            <w:pPr>
              <w:pStyle w:val="ConsPlusNormal"/>
              <w:jc w:val="center"/>
            </w:pPr>
            <w:r>
              <w:t>N п/п</w:t>
            </w:r>
          </w:p>
        </w:tc>
        <w:tc>
          <w:tcPr>
            <w:tcW w:w="2041" w:type="dxa"/>
          </w:tcPr>
          <w:p w:rsidR="00022D93" w:rsidRDefault="00022D93">
            <w:pPr>
              <w:pStyle w:val="ConsPlusNormal"/>
              <w:jc w:val="center"/>
            </w:pPr>
            <w:r>
              <w:t>Наименование мероприятия</w:t>
            </w:r>
          </w:p>
        </w:tc>
        <w:tc>
          <w:tcPr>
            <w:tcW w:w="1701" w:type="dxa"/>
          </w:tcPr>
          <w:p w:rsidR="00022D93" w:rsidRDefault="00022D93">
            <w:pPr>
              <w:pStyle w:val="ConsPlusNormal"/>
              <w:jc w:val="center"/>
            </w:pPr>
            <w:r>
              <w:t>Срок исполнения</w:t>
            </w:r>
          </w:p>
        </w:tc>
        <w:tc>
          <w:tcPr>
            <w:tcW w:w="2608" w:type="dxa"/>
          </w:tcPr>
          <w:p w:rsidR="00022D93" w:rsidRDefault="00022D93">
            <w:pPr>
              <w:pStyle w:val="ConsPlusNormal"/>
              <w:jc w:val="center"/>
            </w:pPr>
            <w:r>
              <w:t>Наименование должности, инициалы, фамилия ответственного специалиста, номер телефона органа (учреждения), предоставляющего помощь (услуги)</w:t>
            </w:r>
          </w:p>
        </w:tc>
        <w:tc>
          <w:tcPr>
            <w:tcW w:w="2154" w:type="dxa"/>
          </w:tcPr>
          <w:p w:rsidR="00022D93" w:rsidRDefault="00022D93">
            <w:pPr>
              <w:pStyle w:val="ConsPlusNormal"/>
              <w:jc w:val="center"/>
            </w:pPr>
            <w:r>
              <w:t>Отметка о выполнении (результат), подпись ответственного специалиста</w:t>
            </w:r>
          </w:p>
        </w:tc>
      </w:tr>
      <w:tr w:rsidR="00022D93">
        <w:tc>
          <w:tcPr>
            <w:tcW w:w="567" w:type="dxa"/>
          </w:tcPr>
          <w:p w:rsidR="00022D93" w:rsidRDefault="00022D93">
            <w:pPr>
              <w:pStyle w:val="ConsPlusNormal"/>
              <w:jc w:val="center"/>
            </w:pPr>
            <w:r>
              <w:t>1</w:t>
            </w:r>
          </w:p>
        </w:tc>
        <w:tc>
          <w:tcPr>
            <w:tcW w:w="2041" w:type="dxa"/>
          </w:tcPr>
          <w:p w:rsidR="00022D93" w:rsidRDefault="00022D93">
            <w:pPr>
              <w:pStyle w:val="ConsPlusNormal"/>
              <w:jc w:val="center"/>
            </w:pPr>
            <w:r>
              <w:t>2</w:t>
            </w:r>
          </w:p>
        </w:tc>
        <w:tc>
          <w:tcPr>
            <w:tcW w:w="1701" w:type="dxa"/>
          </w:tcPr>
          <w:p w:rsidR="00022D93" w:rsidRDefault="00022D93">
            <w:pPr>
              <w:pStyle w:val="ConsPlusNormal"/>
              <w:jc w:val="center"/>
            </w:pPr>
            <w:r>
              <w:t>3</w:t>
            </w:r>
          </w:p>
        </w:tc>
        <w:tc>
          <w:tcPr>
            <w:tcW w:w="2608" w:type="dxa"/>
          </w:tcPr>
          <w:p w:rsidR="00022D93" w:rsidRDefault="00022D93">
            <w:pPr>
              <w:pStyle w:val="ConsPlusNormal"/>
              <w:jc w:val="center"/>
            </w:pPr>
            <w:r>
              <w:t>4</w:t>
            </w:r>
          </w:p>
        </w:tc>
        <w:tc>
          <w:tcPr>
            <w:tcW w:w="2154" w:type="dxa"/>
          </w:tcPr>
          <w:p w:rsidR="00022D93" w:rsidRDefault="00022D93">
            <w:pPr>
              <w:pStyle w:val="ConsPlusNormal"/>
              <w:jc w:val="center"/>
            </w:pPr>
            <w:r>
              <w:t>5</w:t>
            </w:r>
          </w:p>
        </w:tc>
      </w:tr>
      <w:tr w:rsidR="00022D93">
        <w:tc>
          <w:tcPr>
            <w:tcW w:w="567" w:type="dxa"/>
          </w:tcPr>
          <w:p w:rsidR="00022D93" w:rsidRDefault="00022D93">
            <w:pPr>
              <w:pStyle w:val="ConsPlusNormal"/>
            </w:pPr>
          </w:p>
        </w:tc>
        <w:tc>
          <w:tcPr>
            <w:tcW w:w="2041" w:type="dxa"/>
          </w:tcPr>
          <w:p w:rsidR="00022D93" w:rsidRDefault="00022D93">
            <w:pPr>
              <w:pStyle w:val="ConsPlusNormal"/>
            </w:pPr>
          </w:p>
        </w:tc>
        <w:tc>
          <w:tcPr>
            <w:tcW w:w="1701" w:type="dxa"/>
          </w:tcPr>
          <w:p w:rsidR="00022D93" w:rsidRDefault="00022D93">
            <w:pPr>
              <w:pStyle w:val="ConsPlusNormal"/>
            </w:pPr>
          </w:p>
        </w:tc>
        <w:tc>
          <w:tcPr>
            <w:tcW w:w="2608" w:type="dxa"/>
          </w:tcPr>
          <w:p w:rsidR="00022D93" w:rsidRDefault="00022D93">
            <w:pPr>
              <w:pStyle w:val="ConsPlusNormal"/>
            </w:pPr>
          </w:p>
        </w:tc>
        <w:tc>
          <w:tcPr>
            <w:tcW w:w="2154" w:type="dxa"/>
          </w:tcPr>
          <w:p w:rsidR="00022D93" w:rsidRDefault="00022D93">
            <w:pPr>
              <w:pStyle w:val="ConsPlusNormal"/>
            </w:pPr>
          </w:p>
        </w:tc>
      </w:tr>
      <w:tr w:rsidR="00022D93">
        <w:tc>
          <w:tcPr>
            <w:tcW w:w="567" w:type="dxa"/>
          </w:tcPr>
          <w:p w:rsidR="00022D93" w:rsidRDefault="00022D93">
            <w:pPr>
              <w:pStyle w:val="ConsPlusNormal"/>
            </w:pPr>
          </w:p>
        </w:tc>
        <w:tc>
          <w:tcPr>
            <w:tcW w:w="2041" w:type="dxa"/>
          </w:tcPr>
          <w:p w:rsidR="00022D93" w:rsidRDefault="00022D93">
            <w:pPr>
              <w:pStyle w:val="ConsPlusNormal"/>
            </w:pPr>
          </w:p>
        </w:tc>
        <w:tc>
          <w:tcPr>
            <w:tcW w:w="1701" w:type="dxa"/>
          </w:tcPr>
          <w:p w:rsidR="00022D93" w:rsidRDefault="00022D93">
            <w:pPr>
              <w:pStyle w:val="ConsPlusNormal"/>
            </w:pPr>
          </w:p>
        </w:tc>
        <w:tc>
          <w:tcPr>
            <w:tcW w:w="2608" w:type="dxa"/>
          </w:tcPr>
          <w:p w:rsidR="00022D93" w:rsidRDefault="00022D93">
            <w:pPr>
              <w:pStyle w:val="ConsPlusNormal"/>
            </w:pPr>
          </w:p>
        </w:tc>
        <w:tc>
          <w:tcPr>
            <w:tcW w:w="2154" w:type="dxa"/>
          </w:tcPr>
          <w:p w:rsidR="00022D93" w:rsidRDefault="00022D93">
            <w:pPr>
              <w:pStyle w:val="ConsPlusNormal"/>
            </w:pPr>
          </w:p>
        </w:tc>
      </w:tr>
      <w:tr w:rsidR="00022D93">
        <w:tc>
          <w:tcPr>
            <w:tcW w:w="567" w:type="dxa"/>
          </w:tcPr>
          <w:p w:rsidR="00022D93" w:rsidRDefault="00022D93">
            <w:pPr>
              <w:pStyle w:val="ConsPlusNormal"/>
            </w:pPr>
          </w:p>
        </w:tc>
        <w:tc>
          <w:tcPr>
            <w:tcW w:w="2041" w:type="dxa"/>
          </w:tcPr>
          <w:p w:rsidR="00022D93" w:rsidRDefault="00022D93">
            <w:pPr>
              <w:pStyle w:val="ConsPlusNormal"/>
            </w:pPr>
          </w:p>
        </w:tc>
        <w:tc>
          <w:tcPr>
            <w:tcW w:w="1701" w:type="dxa"/>
          </w:tcPr>
          <w:p w:rsidR="00022D93" w:rsidRDefault="00022D93">
            <w:pPr>
              <w:pStyle w:val="ConsPlusNormal"/>
            </w:pPr>
          </w:p>
        </w:tc>
        <w:tc>
          <w:tcPr>
            <w:tcW w:w="2608" w:type="dxa"/>
          </w:tcPr>
          <w:p w:rsidR="00022D93" w:rsidRDefault="00022D93">
            <w:pPr>
              <w:pStyle w:val="ConsPlusNormal"/>
            </w:pPr>
          </w:p>
        </w:tc>
        <w:tc>
          <w:tcPr>
            <w:tcW w:w="2154" w:type="dxa"/>
          </w:tcPr>
          <w:p w:rsidR="00022D93" w:rsidRDefault="00022D93">
            <w:pPr>
              <w:pStyle w:val="ConsPlusNormal"/>
            </w:pPr>
          </w:p>
        </w:tc>
      </w:tr>
    </w:tbl>
    <w:p w:rsidR="00022D93" w:rsidRDefault="00022D93">
      <w:pPr>
        <w:pStyle w:val="ConsPlusNormal"/>
        <w:jc w:val="both"/>
      </w:pPr>
    </w:p>
    <w:p w:rsidR="00022D93" w:rsidRDefault="00022D93">
      <w:pPr>
        <w:pStyle w:val="ConsPlusNonformat"/>
        <w:jc w:val="both"/>
      </w:pPr>
      <w:r>
        <w:t xml:space="preserve">    4.  План  реализации основного мероприятия по социальной адаптации (для</w:t>
      </w:r>
    </w:p>
    <w:p w:rsidR="00022D93" w:rsidRDefault="00022D93">
      <w:pPr>
        <w:pStyle w:val="ConsPlusNonformat"/>
        <w:jc w:val="both"/>
      </w:pPr>
      <w:r>
        <w:t xml:space="preserve">мероприятий, указанных в </w:t>
      </w:r>
      <w:hyperlink r:id="rId108" w:history="1">
        <w:r>
          <w:rPr>
            <w:color w:val="0000FF"/>
          </w:rPr>
          <w:t>пунктах 2</w:t>
        </w:r>
      </w:hyperlink>
      <w:r>
        <w:t xml:space="preserve"> и </w:t>
      </w:r>
      <w:hyperlink r:id="rId109" w:history="1">
        <w:r>
          <w:rPr>
            <w:color w:val="0000FF"/>
          </w:rPr>
          <w:t>3 части 3 статьи 3</w:t>
        </w:r>
      </w:hyperlink>
      <w:r>
        <w:t xml:space="preserve"> Закона Оренбургской</w:t>
      </w:r>
    </w:p>
    <w:p w:rsidR="00022D93" w:rsidRDefault="00022D93">
      <w:pPr>
        <w:pStyle w:val="ConsPlusNonformat"/>
        <w:jc w:val="both"/>
      </w:pPr>
      <w:r>
        <w:t>области от 16 апреля 2020 года N 2180/581-VI-ОЗ "О предоставлении отдельных</w:t>
      </w:r>
    </w:p>
    <w:p w:rsidR="00022D93" w:rsidRDefault="00022D93">
      <w:pPr>
        <w:pStyle w:val="ConsPlusNonformat"/>
        <w:jc w:val="both"/>
      </w:pPr>
      <w:r>
        <w:t>видов государственной социальной помощи в Оренбургской области"):</w:t>
      </w:r>
    </w:p>
    <w:p w:rsidR="00022D93" w:rsidRDefault="00022D93">
      <w:pPr>
        <w:pStyle w:val="ConsPlusNonformat"/>
        <w:jc w:val="both"/>
      </w:pPr>
      <w:r>
        <w:t xml:space="preserve">    направление  индивидуальной  предпринимательской  деятельности (ведения</w:t>
      </w:r>
    </w:p>
    <w:p w:rsidR="00022D93" w:rsidRDefault="00022D93">
      <w:pPr>
        <w:pStyle w:val="ConsPlusNonformat"/>
        <w:jc w:val="both"/>
      </w:pPr>
      <w:r>
        <w:t>личного подсобного хозяйства):</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 xml:space="preserve">    вид  индивидуальной  предпринимательской  деятельности (ведения личного</w:t>
      </w:r>
    </w:p>
    <w:p w:rsidR="00022D93" w:rsidRDefault="00022D93">
      <w:pPr>
        <w:pStyle w:val="ConsPlusNonformat"/>
        <w:jc w:val="both"/>
      </w:pPr>
      <w:r>
        <w:t>подсобного хозяйства):</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 xml:space="preserve">    место  осуществления  индивидуальной  предпринимательской  деятельности</w:t>
      </w:r>
    </w:p>
    <w:p w:rsidR="00022D93" w:rsidRDefault="00022D93">
      <w:pPr>
        <w:pStyle w:val="ConsPlusNonformat"/>
        <w:jc w:val="both"/>
      </w:pPr>
      <w:r>
        <w:t>(ведения личного подсобного хозяйства):</w:t>
      </w:r>
    </w:p>
    <w:p w:rsidR="00022D93" w:rsidRDefault="00022D93">
      <w:pPr>
        <w:pStyle w:val="ConsPlusNonformat"/>
        <w:jc w:val="both"/>
      </w:pPr>
      <w:r>
        <w:t>__________________________________________________________________________;</w:t>
      </w:r>
    </w:p>
    <w:p w:rsidR="00022D93" w:rsidRDefault="00022D93">
      <w:pPr>
        <w:pStyle w:val="ConsPlusNonformat"/>
        <w:jc w:val="both"/>
      </w:pPr>
      <w:r>
        <w:t xml:space="preserve">    общая  стоимость  проекта согласно бизнес-плану (мероприятий на ведение</w:t>
      </w:r>
    </w:p>
    <w:p w:rsidR="00022D93" w:rsidRDefault="00022D93">
      <w:pPr>
        <w:pStyle w:val="ConsPlusNonformat"/>
        <w:jc w:val="both"/>
      </w:pPr>
      <w:r>
        <w:t>личного  подсобного  хозяйства  согласно  плану  ведения личного подсобного</w:t>
      </w:r>
    </w:p>
    <w:p w:rsidR="00022D93" w:rsidRDefault="00022D93">
      <w:pPr>
        <w:pStyle w:val="ConsPlusNonformat"/>
        <w:jc w:val="both"/>
      </w:pPr>
      <w:r>
        <w:t>хозяйства) __________________________________________ рублей;</w:t>
      </w:r>
    </w:p>
    <w:p w:rsidR="00022D93" w:rsidRDefault="00022D93">
      <w:pPr>
        <w:pStyle w:val="ConsPlusNonformat"/>
        <w:jc w:val="both"/>
      </w:pPr>
    </w:p>
    <w:p w:rsidR="00022D93" w:rsidRDefault="00022D93">
      <w:pPr>
        <w:pStyle w:val="ConsPlusNonformat"/>
        <w:jc w:val="both"/>
      </w:pPr>
      <w:r>
        <w:t xml:space="preserve">    смета затрат:</w:t>
      </w:r>
    </w:p>
    <w:p w:rsidR="00022D93" w:rsidRDefault="00022D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2098"/>
        <w:gridCol w:w="1417"/>
        <w:gridCol w:w="2041"/>
      </w:tblGrid>
      <w:tr w:rsidR="00022D93">
        <w:tc>
          <w:tcPr>
            <w:tcW w:w="567" w:type="dxa"/>
          </w:tcPr>
          <w:p w:rsidR="00022D93" w:rsidRDefault="00022D93">
            <w:pPr>
              <w:pStyle w:val="ConsPlusNormal"/>
              <w:jc w:val="center"/>
            </w:pPr>
            <w:r>
              <w:t>N п/п</w:t>
            </w:r>
          </w:p>
        </w:tc>
        <w:tc>
          <w:tcPr>
            <w:tcW w:w="2948" w:type="dxa"/>
          </w:tcPr>
          <w:p w:rsidR="00022D93" w:rsidRDefault="00022D93">
            <w:pPr>
              <w:pStyle w:val="ConsPlusNormal"/>
              <w:jc w:val="center"/>
            </w:pPr>
            <w:r>
              <w:t>Наименование мероприятия в рамках осуществления индивидуальной предпринимательской деятельности (ведения личного подсобного хозяйства)</w:t>
            </w:r>
          </w:p>
        </w:tc>
        <w:tc>
          <w:tcPr>
            <w:tcW w:w="2098" w:type="dxa"/>
          </w:tcPr>
          <w:p w:rsidR="00022D93" w:rsidRDefault="00022D93">
            <w:pPr>
              <w:pStyle w:val="ConsPlusNormal"/>
              <w:jc w:val="center"/>
            </w:pPr>
            <w:r>
              <w:t>Наименование вида затрат</w:t>
            </w:r>
          </w:p>
        </w:tc>
        <w:tc>
          <w:tcPr>
            <w:tcW w:w="1417" w:type="dxa"/>
          </w:tcPr>
          <w:p w:rsidR="00022D93" w:rsidRDefault="00022D93">
            <w:pPr>
              <w:pStyle w:val="ConsPlusNormal"/>
              <w:jc w:val="center"/>
            </w:pPr>
            <w:r>
              <w:t>Сумма (рублей)</w:t>
            </w:r>
          </w:p>
        </w:tc>
        <w:tc>
          <w:tcPr>
            <w:tcW w:w="2041" w:type="dxa"/>
          </w:tcPr>
          <w:p w:rsidR="00022D93" w:rsidRDefault="00022D93">
            <w:pPr>
              <w:pStyle w:val="ConsPlusNormal"/>
              <w:jc w:val="center"/>
            </w:pPr>
            <w:r>
              <w:t>Срок, необходимый для реализации мероприятия</w:t>
            </w:r>
          </w:p>
        </w:tc>
      </w:tr>
      <w:tr w:rsidR="00022D93">
        <w:tc>
          <w:tcPr>
            <w:tcW w:w="567" w:type="dxa"/>
          </w:tcPr>
          <w:p w:rsidR="00022D93" w:rsidRDefault="00022D93">
            <w:pPr>
              <w:pStyle w:val="ConsPlusNormal"/>
              <w:jc w:val="center"/>
            </w:pPr>
            <w:r>
              <w:t>1</w:t>
            </w:r>
          </w:p>
        </w:tc>
        <w:tc>
          <w:tcPr>
            <w:tcW w:w="2948" w:type="dxa"/>
          </w:tcPr>
          <w:p w:rsidR="00022D93" w:rsidRDefault="00022D93">
            <w:pPr>
              <w:pStyle w:val="ConsPlusNormal"/>
              <w:jc w:val="center"/>
            </w:pPr>
            <w:r>
              <w:t>2</w:t>
            </w:r>
          </w:p>
        </w:tc>
        <w:tc>
          <w:tcPr>
            <w:tcW w:w="2098" w:type="dxa"/>
          </w:tcPr>
          <w:p w:rsidR="00022D93" w:rsidRDefault="00022D93">
            <w:pPr>
              <w:pStyle w:val="ConsPlusNormal"/>
              <w:jc w:val="center"/>
            </w:pPr>
            <w:r>
              <w:t>3</w:t>
            </w:r>
          </w:p>
        </w:tc>
        <w:tc>
          <w:tcPr>
            <w:tcW w:w="1417" w:type="dxa"/>
          </w:tcPr>
          <w:p w:rsidR="00022D93" w:rsidRDefault="00022D93">
            <w:pPr>
              <w:pStyle w:val="ConsPlusNormal"/>
              <w:jc w:val="center"/>
            </w:pPr>
            <w:r>
              <w:t>4</w:t>
            </w:r>
          </w:p>
        </w:tc>
        <w:tc>
          <w:tcPr>
            <w:tcW w:w="2041" w:type="dxa"/>
          </w:tcPr>
          <w:p w:rsidR="00022D93" w:rsidRDefault="00022D93">
            <w:pPr>
              <w:pStyle w:val="ConsPlusNormal"/>
              <w:jc w:val="center"/>
            </w:pPr>
            <w:r>
              <w:t>5</w:t>
            </w:r>
          </w:p>
        </w:tc>
      </w:tr>
      <w:tr w:rsidR="00022D93">
        <w:tc>
          <w:tcPr>
            <w:tcW w:w="567" w:type="dxa"/>
          </w:tcPr>
          <w:p w:rsidR="00022D93" w:rsidRDefault="00022D93">
            <w:pPr>
              <w:pStyle w:val="ConsPlusNormal"/>
            </w:pPr>
          </w:p>
        </w:tc>
        <w:tc>
          <w:tcPr>
            <w:tcW w:w="2948" w:type="dxa"/>
          </w:tcPr>
          <w:p w:rsidR="00022D93" w:rsidRDefault="00022D93">
            <w:pPr>
              <w:pStyle w:val="ConsPlusNormal"/>
            </w:pPr>
          </w:p>
        </w:tc>
        <w:tc>
          <w:tcPr>
            <w:tcW w:w="2098" w:type="dxa"/>
          </w:tcPr>
          <w:p w:rsidR="00022D93" w:rsidRDefault="00022D93">
            <w:pPr>
              <w:pStyle w:val="ConsPlusNormal"/>
            </w:pPr>
          </w:p>
        </w:tc>
        <w:tc>
          <w:tcPr>
            <w:tcW w:w="1417" w:type="dxa"/>
          </w:tcPr>
          <w:p w:rsidR="00022D93" w:rsidRDefault="00022D93">
            <w:pPr>
              <w:pStyle w:val="ConsPlusNormal"/>
            </w:pPr>
          </w:p>
        </w:tc>
        <w:tc>
          <w:tcPr>
            <w:tcW w:w="2041" w:type="dxa"/>
          </w:tcPr>
          <w:p w:rsidR="00022D93" w:rsidRDefault="00022D93">
            <w:pPr>
              <w:pStyle w:val="ConsPlusNormal"/>
            </w:pPr>
          </w:p>
        </w:tc>
      </w:tr>
      <w:tr w:rsidR="00022D93">
        <w:tc>
          <w:tcPr>
            <w:tcW w:w="567" w:type="dxa"/>
          </w:tcPr>
          <w:p w:rsidR="00022D93" w:rsidRDefault="00022D93">
            <w:pPr>
              <w:pStyle w:val="ConsPlusNormal"/>
            </w:pPr>
          </w:p>
        </w:tc>
        <w:tc>
          <w:tcPr>
            <w:tcW w:w="2948" w:type="dxa"/>
          </w:tcPr>
          <w:p w:rsidR="00022D93" w:rsidRDefault="00022D93">
            <w:pPr>
              <w:pStyle w:val="ConsPlusNormal"/>
            </w:pPr>
          </w:p>
        </w:tc>
        <w:tc>
          <w:tcPr>
            <w:tcW w:w="2098" w:type="dxa"/>
          </w:tcPr>
          <w:p w:rsidR="00022D93" w:rsidRDefault="00022D93">
            <w:pPr>
              <w:pStyle w:val="ConsPlusNormal"/>
            </w:pPr>
          </w:p>
        </w:tc>
        <w:tc>
          <w:tcPr>
            <w:tcW w:w="1417" w:type="dxa"/>
          </w:tcPr>
          <w:p w:rsidR="00022D93" w:rsidRDefault="00022D93">
            <w:pPr>
              <w:pStyle w:val="ConsPlusNormal"/>
            </w:pPr>
          </w:p>
        </w:tc>
        <w:tc>
          <w:tcPr>
            <w:tcW w:w="2041" w:type="dxa"/>
          </w:tcPr>
          <w:p w:rsidR="00022D93" w:rsidRDefault="00022D93">
            <w:pPr>
              <w:pStyle w:val="ConsPlusNormal"/>
            </w:pPr>
          </w:p>
        </w:tc>
      </w:tr>
      <w:tr w:rsidR="00022D93">
        <w:tc>
          <w:tcPr>
            <w:tcW w:w="567" w:type="dxa"/>
          </w:tcPr>
          <w:p w:rsidR="00022D93" w:rsidRDefault="00022D93">
            <w:pPr>
              <w:pStyle w:val="ConsPlusNormal"/>
            </w:pPr>
            <w:r>
              <w:lastRenderedPageBreak/>
              <w:t>Итого</w:t>
            </w:r>
          </w:p>
        </w:tc>
        <w:tc>
          <w:tcPr>
            <w:tcW w:w="2948" w:type="dxa"/>
          </w:tcPr>
          <w:p w:rsidR="00022D93" w:rsidRDefault="00022D93">
            <w:pPr>
              <w:pStyle w:val="ConsPlusNormal"/>
            </w:pPr>
          </w:p>
        </w:tc>
        <w:tc>
          <w:tcPr>
            <w:tcW w:w="2098" w:type="dxa"/>
          </w:tcPr>
          <w:p w:rsidR="00022D93" w:rsidRDefault="00022D93">
            <w:pPr>
              <w:pStyle w:val="ConsPlusNormal"/>
            </w:pPr>
          </w:p>
        </w:tc>
        <w:tc>
          <w:tcPr>
            <w:tcW w:w="1417" w:type="dxa"/>
          </w:tcPr>
          <w:p w:rsidR="00022D93" w:rsidRDefault="00022D93">
            <w:pPr>
              <w:pStyle w:val="ConsPlusNormal"/>
            </w:pPr>
          </w:p>
        </w:tc>
        <w:tc>
          <w:tcPr>
            <w:tcW w:w="2041" w:type="dxa"/>
          </w:tcPr>
          <w:p w:rsidR="00022D93" w:rsidRDefault="00022D93">
            <w:pPr>
              <w:pStyle w:val="ConsPlusNormal"/>
            </w:pPr>
          </w:p>
        </w:tc>
      </w:tr>
    </w:tbl>
    <w:p w:rsidR="00022D93" w:rsidRDefault="00022D93">
      <w:pPr>
        <w:pStyle w:val="ConsPlusNormal"/>
        <w:jc w:val="both"/>
      </w:pPr>
    </w:p>
    <w:p w:rsidR="00022D93" w:rsidRDefault="00022D93">
      <w:pPr>
        <w:pStyle w:val="ConsPlusNonformat"/>
        <w:jc w:val="both"/>
      </w:pPr>
      <w:r>
        <w:t xml:space="preserve">    прохождение  профессионального  обучения  или получение дополнительного</w:t>
      </w:r>
    </w:p>
    <w:p w:rsidR="00022D93" w:rsidRDefault="00022D93">
      <w:pPr>
        <w:pStyle w:val="ConsPlusNonformat"/>
        <w:jc w:val="both"/>
      </w:pPr>
      <w:r>
        <w:t>профессионального образования _____________________________________________</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___________________________________________________________________________</w:t>
      </w:r>
    </w:p>
    <w:p w:rsidR="00022D93" w:rsidRDefault="00022D93">
      <w:pPr>
        <w:pStyle w:val="ConsPlusNonformat"/>
        <w:jc w:val="both"/>
      </w:pPr>
      <w:r>
        <w:t xml:space="preserve">                        (наименование организации)</w:t>
      </w:r>
    </w:p>
    <w:p w:rsidR="00022D93" w:rsidRDefault="00022D93">
      <w:pPr>
        <w:pStyle w:val="ConsPlusNonformat"/>
        <w:jc w:val="both"/>
      </w:pPr>
      <w:r>
        <w:t>в период с "_____" _______________ 20__ г. по "_____" _____________ 20__ г.</w:t>
      </w:r>
    </w:p>
    <w:p w:rsidR="00022D93" w:rsidRDefault="00022D93">
      <w:pPr>
        <w:pStyle w:val="ConsPlusNonformat"/>
        <w:jc w:val="both"/>
      </w:pPr>
    </w:p>
    <w:p w:rsidR="00022D93" w:rsidRDefault="00022D93">
      <w:pPr>
        <w:pStyle w:val="ConsPlusNonformat"/>
        <w:jc w:val="both"/>
      </w:pPr>
      <w:r>
        <w:t xml:space="preserve">    5. План реализации иных мероприятий по социальной адаптации:</w:t>
      </w:r>
    </w:p>
    <w:p w:rsidR="00022D93" w:rsidRDefault="00022D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701"/>
        <w:gridCol w:w="2608"/>
        <w:gridCol w:w="2154"/>
      </w:tblGrid>
      <w:tr w:rsidR="00022D93">
        <w:tc>
          <w:tcPr>
            <w:tcW w:w="567" w:type="dxa"/>
          </w:tcPr>
          <w:p w:rsidR="00022D93" w:rsidRDefault="00022D93">
            <w:pPr>
              <w:pStyle w:val="ConsPlusNormal"/>
              <w:jc w:val="center"/>
            </w:pPr>
            <w:r>
              <w:t>N п/п</w:t>
            </w:r>
          </w:p>
        </w:tc>
        <w:tc>
          <w:tcPr>
            <w:tcW w:w="2041" w:type="dxa"/>
          </w:tcPr>
          <w:p w:rsidR="00022D93" w:rsidRDefault="00022D93">
            <w:pPr>
              <w:pStyle w:val="ConsPlusNormal"/>
              <w:jc w:val="center"/>
            </w:pPr>
            <w:r>
              <w:t>Наименование мероприятия</w:t>
            </w:r>
          </w:p>
        </w:tc>
        <w:tc>
          <w:tcPr>
            <w:tcW w:w="1701" w:type="dxa"/>
          </w:tcPr>
          <w:p w:rsidR="00022D93" w:rsidRDefault="00022D93">
            <w:pPr>
              <w:pStyle w:val="ConsPlusNormal"/>
              <w:jc w:val="center"/>
            </w:pPr>
            <w:r>
              <w:t>Срок исполнения</w:t>
            </w:r>
          </w:p>
        </w:tc>
        <w:tc>
          <w:tcPr>
            <w:tcW w:w="2608" w:type="dxa"/>
          </w:tcPr>
          <w:p w:rsidR="00022D93" w:rsidRDefault="00022D93">
            <w:pPr>
              <w:pStyle w:val="ConsPlusNormal"/>
              <w:jc w:val="center"/>
            </w:pPr>
            <w:r>
              <w:t>Наименование должности, инициалы, фамилия ответственного специалиста, номер телефона, органа (учреждения), предоставляющего помощь (услуги)</w:t>
            </w:r>
          </w:p>
        </w:tc>
        <w:tc>
          <w:tcPr>
            <w:tcW w:w="2154" w:type="dxa"/>
          </w:tcPr>
          <w:p w:rsidR="00022D93" w:rsidRDefault="00022D93">
            <w:pPr>
              <w:pStyle w:val="ConsPlusNormal"/>
              <w:jc w:val="center"/>
            </w:pPr>
            <w:r>
              <w:t>Отметка о выполнении (результат), подпись ответственного специалиста</w:t>
            </w:r>
          </w:p>
        </w:tc>
      </w:tr>
      <w:tr w:rsidR="00022D93">
        <w:tc>
          <w:tcPr>
            <w:tcW w:w="567" w:type="dxa"/>
          </w:tcPr>
          <w:p w:rsidR="00022D93" w:rsidRDefault="00022D93">
            <w:pPr>
              <w:pStyle w:val="ConsPlusNormal"/>
              <w:jc w:val="center"/>
            </w:pPr>
            <w:r>
              <w:t>1</w:t>
            </w:r>
          </w:p>
        </w:tc>
        <w:tc>
          <w:tcPr>
            <w:tcW w:w="2041" w:type="dxa"/>
          </w:tcPr>
          <w:p w:rsidR="00022D93" w:rsidRDefault="00022D93">
            <w:pPr>
              <w:pStyle w:val="ConsPlusNormal"/>
              <w:jc w:val="center"/>
            </w:pPr>
            <w:r>
              <w:t>2</w:t>
            </w:r>
          </w:p>
        </w:tc>
        <w:tc>
          <w:tcPr>
            <w:tcW w:w="1701" w:type="dxa"/>
          </w:tcPr>
          <w:p w:rsidR="00022D93" w:rsidRDefault="00022D93">
            <w:pPr>
              <w:pStyle w:val="ConsPlusNormal"/>
              <w:jc w:val="center"/>
            </w:pPr>
            <w:r>
              <w:t>3</w:t>
            </w:r>
          </w:p>
        </w:tc>
        <w:tc>
          <w:tcPr>
            <w:tcW w:w="2608" w:type="dxa"/>
          </w:tcPr>
          <w:p w:rsidR="00022D93" w:rsidRDefault="00022D93">
            <w:pPr>
              <w:pStyle w:val="ConsPlusNormal"/>
              <w:jc w:val="center"/>
            </w:pPr>
            <w:r>
              <w:t>4</w:t>
            </w:r>
          </w:p>
        </w:tc>
        <w:tc>
          <w:tcPr>
            <w:tcW w:w="2154" w:type="dxa"/>
          </w:tcPr>
          <w:p w:rsidR="00022D93" w:rsidRDefault="00022D93">
            <w:pPr>
              <w:pStyle w:val="ConsPlusNormal"/>
              <w:jc w:val="center"/>
            </w:pPr>
            <w:r>
              <w:t>5</w:t>
            </w:r>
          </w:p>
        </w:tc>
      </w:tr>
      <w:tr w:rsidR="00022D93">
        <w:tc>
          <w:tcPr>
            <w:tcW w:w="567" w:type="dxa"/>
          </w:tcPr>
          <w:p w:rsidR="00022D93" w:rsidRDefault="00022D93">
            <w:pPr>
              <w:pStyle w:val="ConsPlusNormal"/>
            </w:pPr>
          </w:p>
        </w:tc>
        <w:tc>
          <w:tcPr>
            <w:tcW w:w="2041" w:type="dxa"/>
          </w:tcPr>
          <w:p w:rsidR="00022D93" w:rsidRDefault="00022D93">
            <w:pPr>
              <w:pStyle w:val="ConsPlusNormal"/>
            </w:pPr>
          </w:p>
        </w:tc>
        <w:tc>
          <w:tcPr>
            <w:tcW w:w="1701" w:type="dxa"/>
          </w:tcPr>
          <w:p w:rsidR="00022D93" w:rsidRDefault="00022D93">
            <w:pPr>
              <w:pStyle w:val="ConsPlusNormal"/>
            </w:pPr>
          </w:p>
        </w:tc>
        <w:tc>
          <w:tcPr>
            <w:tcW w:w="2608" w:type="dxa"/>
          </w:tcPr>
          <w:p w:rsidR="00022D93" w:rsidRDefault="00022D93">
            <w:pPr>
              <w:pStyle w:val="ConsPlusNormal"/>
            </w:pPr>
          </w:p>
        </w:tc>
        <w:tc>
          <w:tcPr>
            <w:tcW w:w="2154" w:type="dxa"/>
          </w:tcPr>
          <w:p w:rsidR="00022D93" w:rsidRDefault="00022D93">
            <w:pPr>
              <w:pStyle w:val="ConsPlusNormal"/>
            </w:pPr>
          </w:p>
        </w:tc>
      </w:tr>
      <w:tr w:rsidR="00022D93">
        <w:tc>
          <w:tcPr>
            <w:tcW w:w="567" w:type="dxa"/>
          </w:tcPr>
          <w:p w:rsidR="00022D93" w:rsidRDefault="00022D93">
            <w:pPr>
              <w:pStyle w:val="ConsPlusNormal"/>
            </w:pPr>
          </w:p>
        </w:tc>
        <w:tc>
          <w:tcPr>
            <w:tcW w:w="2041" w:type="dxa"/>
          </w:tcPr>
          <w:p w:rsidR="00022D93" w:rsidRDefault="00022D93">
            <w:pPr>
              <w:pStyle w:val="ConsPlusNormal"/>
            </w:pPr>
          </w:p>
        </w:tc>
        <w:tc>
          <w:tcPr>
            <w:tcW w:w="1701" w:type="dxa"/>
          </w:tcPr>
          <w:p w:rsidR="00022D93" w:rsidRDefault="00022D93">
            <w:pPr>
              <w:pStyle w:val="ConsPlusNormal"/>
            </w:pPr>
          </w:p>
        </w:tc>
        <w:tc>
          <w:tcPr>
            <w:tcW w:w="2608" w:type="dxa"/>
          </w:tcPr>
          <w:p w:rsidR="00022D93" w:rsidRDefault="00022D93">
            <w:pPr>
              <w:pStyle w:val="ConsPlusNormal"/>
            </w:pPr>
          </w:p>
        </w:tc>
        <w:tc>
          <w:tcPr>
            <w:tcW w:w="2154" w:type="dxa"/>
          </w:tcPr>
          <w:p w:rsidR="00022D93" w:rsidRDefault="00022D93">
            <w:pPr>
              <w:pStyle w:val="ConsPlusNormal"/>
            </w:pPr>
          </w:p>
        </w:tc>
      </w:tr>
      <w:tr w:rsidR="00022D93">
        <w:tc>
          <w:tcPr>
            <w:tcW w:w="567" w:type="dxa"/>
          </w:tcPr>
          <w:p w:rsidR="00022D93" w:rsidRDefault="00022D93">
            <w:pPr>
              <w:pStyle w:val="ConsPlusNormal"/>
            </w:pPr>
          </w:p>
        </w:tc>
        <w:tc>
          <w:tcPr>
            <w:tcW w:w="2041" w:type="dxa"/>
          </w:tcPr>
          <w:p w:rsidR="00022D93" w:rsidRDefault="00022D93">
            <w:pPr>
              <w:pStyle w:val="ConsPlusNormal"/>
            </w:pPr>
          </w:p>
        </w:tc>
        <w:tc>
          <w:tcPr>
            <w:tcW w:w="1701" w:type="dxa"/>
          </w:tcPr>
          <w:p w:rsidR="00022D93" w:rsidRDefault="00022D93">
            <w:pPr>
              <w:pStyle w:val="ConsPlusNormal"/>
            </w:pPr>
          </w:p>
        </w:tc>
        <w:tc>
          <w:tcPr>
            <w:tcW w:w="2608" w:type="dxa"/>
          </w:tcPr>
          <w:p w:rsidR="00022D93" w:rsidRDefault="00022D93">
            <w:pPr>
              <w:pStyle w:val="ConsPlusNormal"/>
            </w:pPr>
          </w:p>
        </w:tc>
        <w:tc>
          <w:tcPr>
            <w:tcW w:w="2154" w:type="dxa"/>
          </w:tcPr>
          <w:p w:rsidR="00022D93" w:rsidRDefault="00022D93">
            <w:pPr>
              <w:pStyle w:val="ConsPlusNormal"/>
            </w:pPr>
          </w:p>
        </w:tc>
      </w:tr>
      <w:tr w:rsidR="00022D93">
        <w:tc>
          <w:tcPr>
            <w:tcW w:w="567" w:type="dxa"/>
          </w:tcPr>
          <w:p w:rsidR="00022D93" w:rsidRDefault="00022D93">
            <w:pPr>
              <w:pStyle w:val="ConsPlusNormal"/>
            </w:pPr>
          </w:p>
        </w:tc>
        <w:tc>
          <w:tcPr>
            <w:tcW w:w="2041" w:type="dxa"/>
          </w:tcPr>
          <w:p w:rsidR="00022D93" w:rsidRDefault="00022D93">
            <w:pPr>
              <w:pStyle w:val="ConsPlusNormal"/>
            </w:pPr>
          </w:p>
        </w:tc>
        <w:tc>
          <w:tcPr>
            <w:tcW w:w="1701" w:type="dxa"/>
          </w:tcPr>
          <w:p w:rsidR="00022D93" w:rsidRDefault="00022D93">
            <w:pPr>
              <w:pStyle w:val="ConsPlusNormal"/>
            </w:pPr>
          </w:p>
        </w:tc>
        <w:tc>
          <w:tcPr>
            <w:tcW w:w="2608" w:type="dxa"/>
          </w:tcPr>
          <w:p w:rsidR="00022D93" w:rsidRDefault="00022D93">
            <w:pPr>
              <w:pStyle w:val="ConsPlusNormal"/>
            </w:pPr>
          </w:p>
        </w:tc>
        <w:tc>
          <w:tcPr>
            <w:tcW w:w="2154" w:type="dxa"/>
          </w:tcPr>
          <w:p w:rsidR="00022D93" w:rsidRDefault="00022D93">
            <w:pPr>
              <w:pStyle w:val="ConsPlusNormal"/>
            </w:pPr>
          </w:p>
        </w:tc>
      </w:tr>
    </w:tbl>
    <w:p w:rsidR="00022D93" w:rsidRDefault="00022D93">
      <w:pPr>
        <w:pStyle w:val="ConsPlusNormal"/>
        <w:jc w:val="both"/>
      </w:pPr>
    </w:p>
    <w:p w:rsidR="00022D93" w:rsidRDefault="00022D93">
      <w:pPr>
        <w:pStyle w:val="ConsPlusNonformat"/>
        <w:jc w:val="both"/>
      </w:pPr>
      <w:r>
        <w:t xml:space="preserve">    С  программой  социальной адаптации ознакомлены, с исполнением согласны</w:t>
      </w:r>
    </w:p>
    <w:p w:rsidR="00022D93" w:rsidRDefault="00022D93">
      <w:pPr>
        <w:pStyle w:val="ConsPlusNonformat"/>
        <w:jc w:val="both"/>
      </w:pPr>
      <w:r>
        <w:t>(подписывают все совершеннолетние члены семьи заявителя):</w:t>
      </w:r>
    </w:p>
    <w:p w:rsidR="00022D93" w:rsidRDefault="00022D93">
      <w:pPr>
        <w:pStyle w:val="ConsPlusNonformat"/>
        <w:jc w:val="both"/>
      </w:pPr>
      <w:r>
        <w:t>__________________________________________ "____" _________________ 20__ г.</w:t>
      </w:r>
    </w:p>
    <w:p w:rsidR="00022D93" w:rsidRDefault="00022D93">
      <w:pPr>
        <w:pStyle w:val="ConsPlusNonformat"/>
        <w:jc w:val="both"/>
      </w:pPr>
      <w:r>
        <w:t xml:space="preserve">    (подпись, фамилия, имя, отчество)</w:t>
      </w:r>
    </w:p>
    <w:p w:rsidR="00022D93" w:rsidRDefault="00022D93">
      <w:pPr>
        <w:pStyle w:val="ConsPlusNonformat"/>
        <w:jc w:val="both"/>
      </w:pPr>
      <w:r>
        <w:t>__________________________________________ "____" _________________ 20__ г.</w:t>
      </w:r>
    </w:p>
    <w:p w:rsidR="00022D93" w:rsidRDefault="00022D93">
      <w:pPr>
        <w:pStyle w:val="ConsPlusNonformat"/>
        <w:jc w:val="both"/>
      </w:pPr>
      <w:r>
        <w:t xml:space="preserve">    (подпись, фамилия, имя, отчество)</w:t>
      </w:r>
    </w:p>
    <w:p w:rsidR="00022D93" w:rsidRDefault="00022D93">
      <w:pPr>
        <w:pStyle w:val="ConsPlusNonformat"/>
        <w:jc w:val="both"/>
      </w:pPr>
      <w:r>
        <w:t>__________________________________________ "____" _________________ 20__ г.</w:t>
      </w:r>
    </w:p>
    <w:p w:rsidR="00022D93" w:rsidRDefault="00022D93">
      <w:pPr>
        <w:pStyle w:val="ConsPlusNonformat"/>
        <w:jc w:val="both"/>
      </w:pPr>
      <w:r>
        <w:t xml:space="preserve">    (подпись, фамилия, имя, отчество)</w:t>
      </w:r>
    </w:p>
    <w:p w:rsidR="00022D93" w:rsidRDefault="00022D93">
      <w:pPr>
        <w:pStyle w:val="ConsPlusNonformat"/>
        <w:jc w:val="both"/>
      </w:pPr>
      <w:r>
        <w:t>__________________________________________ "____" _________________ 20__ г.</w:t>
      </w:r>
    </w:p>
    <w:p w:rsidR="00022D93" w:rsidRDefault="00022D93">
      <w:pPr>
        <w:pStyle w:val="ConsPlusNonformat"/>
        <w:jc w:val="both"/>
      </w:pPr>
      <w:r>
        <w:t xml:space="preserve">    (подпись, фамилия, имя, отчество)</w:t>
      </w:r>
    </w:p>
    <w:p w:rsidR="00022D93" w:rsidRDefault="00022D93">
      <w:pPr>
        <w:pStyle w:val="ConsPlusNonformat"/>
        <w:jc w:val="both"/>
      </w:pPr>
      <w:r>
        <w:t>__________________________________________ "____" _________________ 20__ г.</w:t>
      </w:r>
    </w:p>
    <w:p w:rsidR="00022D93" w:rsidRDefault="00022D93">
      <w:pPr>
        <w:pStyle w:val="ConsPlusNonformat"/>
        <w:jc w:val="both"/>
      </w:pPr>
      <w:r>
        <w:t xml:space="preserve">    (подпись, фамилия, имя, отчество)</w:t>
      </w: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right"/>
        <w:outlineLvl w:val="0"/>
      </w:pPr>
      <w:r>
        <w:t>Приложение N 6</w:t>
      </w:r>
    </w:p>
    <w:p w:rsidR="00022D93" w:rsidRDefault="00022D93">
      <w:pPr>
        <w:pStyle w:val="ConsPlusNormal"/>
        <w:jc w:val="right"/>
      </w:pPr>
      <w:r>
        <w:t>к постановлению</w:t>
      </w:r>
    </w:p>
    <w:p w:rsidR="00022D93" w:rsidRDefault="00022D93">
      <w:pPr>
        <w:pStyle w:val="ConsPlusNormal"/>
        <w:jc w:val="right"/>
      </w:pPr>
      <w:r>
        <w:t>Правительства</w:t>
      </w:r>
    </w:p>
    <w:p w:rsidR="00022D93" w:rsidRDefault="00022D93">
      <w:pPr>
        <w:pStyle w:val="ConsPlusNormal"/>
        <w:jc w:val="right"/>
      </w:pPr>
      <w:r>
        <w:t>Оренбургской области</w:t>
      </w:r>
    </w:p>
    <w:p w:rsidR="00022D93" w:rsidRDefault="00022D93">
      <w:pPr>
        <w:pStyle w:val="ConsPlusNormal"/>
        <w:jc w:val="right"/>
      </w:pPr>
      <w:r>
        <w:t>от 7 сентября 2020 г. N 753-пп</w:t>
      </w:r>
    </w:p>
    <w:p w:rsidR="00022D93" w:rsidRDefault="00022D93">
      <w:pPr>
        <w:pStyle w:val="ConsPlusNormal"/>
        <w:jc w:val="both"/>
      </w:pPr>
    </w:p>
    <w:p w:rsidR="00022D93" w:rsidRDefault="00022D93">
      <w:pPr>
        <w:pStyle w:val="ConsPlusTitle"/>
        <w:jc w:val="center"/>
      </w:pPr>
      <w:bookmarkStart w:id="40" w:name="P1277"/>
      <w:bookmarkEnd w:id="40"/>
      <w:r>
        <w:t>Порядок</w:t>
      </w:r>
    </w:p>
    <w:p w:rsidR="00022D93" w:rsidRDefault="00022D93">
      <w:pPr>
        <w:pStyle w:val="ConsPlusTitle"/>
        <w:jc w:val="center"/>
      </w:pPr>
      <w:r>
        <w:lastRenderedPageBreak/>
        <w:t>проведения мониторинга оказания государственной</w:t>
      </w:r>
    </w:p>
    <w:p w:rsidR="00022D93" w:rsidRDefault="00022D93">
      <w:pPr>
        <w:pStyle w:val="ConsPlusTitle"/>
        <w:jc w:val="center"/>
      </w:pPr>
      <w:r>
        <w:t>социальной помощи на основании социального контракта</w:t>
      </w:r>
    </w:p>
    <w:p w:rsidR="00022D93" w:rsidRDefault="00022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D93">
        <w:trPr>
          <w:jc w:val="center"/>
        </w:trPr>
        <w:tc>
          <w:tcPr>
            <w:tcW w:w="9294" w:type="dxa"/>
            <w:tcBorders>
              <w:top w:val="nil"/>
              <w:left w:val="single" w:sz="24" w:space="0" w:color="CED3F1"/>
              <w:bottom w:val="nil"/>
              <w:right w:val="single" w:sz="24" w:space="0" w:color="F4F3F8"/>
            </w:tcBorders>
            <w:shd w:val="clear" w:color="auto" w:fill="F4F3F8"/>
          </w:tcPr>
          <w:p w:rsidR="00022D93" w:rsidRDefault="00022D93">
            <w:pPr>
              <w:pStyle w:val="ConsPlusNormal"/>
              <w:jc w:val="center"/>
            </w:pPr>
            <w:r>
              <w:rPr>
                <w:color w:val="392C69"/>
              </w:rPr>
              <w:t>Список изменяющих документов</w:t>
            </w:r>
          </w:p>
          <w:p w:rsidR="00022D93" w:rsidRDefault="00022D93">
            <w:pPr>
              <w:pStyle w:val="ConsPlusNormal"/>
              <w:jc w:val="center"/>
            </w:pPr>
            <w:r>
              <w:rPr>
                <w:color w:val="392C69"/>
              </w:rPr>
              <w:t xml:space="preserve">(в ред. </w:t>
            </w:r>
            <w:hyperlink r:id="rId110" w:history="1">
              <w:r>
                <w:rPr>
                  <w:color w:val="0000FF"/>
                </w:rPr>
                <w:t>Постановления</w:t>
              </w:r>
            </w:hyperlink>
            <w:r>
              <w:rPr>
                <w:color w:val="392C69"/>
              </w:rPr>
              <w:t xml:space="preserve"> Правительства Оренбургской области</w:t>
            </w:r>
          </w:p>
          <w:p w:rsidR="00022D93" w:rsidRDefault="00022D93">
            <w:pPr>
              <w:pStyle w:val="ConsPlusNormal"/>
              <w:jc w:val="center"/>
            </w:pPr>
            <w:r>
              <w:rPr>
                <w:color w:val="392C69"/>
              </w:rPr>
              <w:t>от 08.02.2021 N 80-пп)</w:t>
            </w:r>
          </w:p>
        </w:tc>
      </w:tr>
    </w:tbl>
    <w:p w:rsidR="00022D93" w:rsidRDefault="00022D93">
      <w:pPr>
        <w:pStyle w:val="ConsPlusNormal"/>
        <w:jc w:val="both"/>
      </w:pPr>
    </w:p>
    <w:p w:rsidR="00022D93" w:rsidRDefault="00022D93">
      <w:pPr>
        <w:pStyle w:val="ConsPlusNormal"/>
        <w:ind w:firstLine="540"/>
        <w:jc w:val="both"/>
      </w:pPr>
      <w:r>
        <w:t xml:space="preserve">1. Порядок проведения мониторинга оказания государственной социальной помощи на основании социального контракта (далее - мониторинг) разработан в соответствии со </w:t>
      </w:r>
      <w:hyperlink r:id="rId111" w:history="1">
        <w:r>
          <w:rPr>
            <w:color w:val="0000FF"/>
          </w:rPr>
          <w:t>статьей 8.1</w:t>
        </w:r>
      </w:hyperlink>
      <w:r>
        <w:t xml:space="preserve"> Федерального закона от 17 июля 1999 года N 178-ФЗ "О государственной социальной помощи".</w:t>
      </w:r>
    </w:p>
    <w:p w:rsidR="00022D93" w:rsidRDefault="00022D93">
      <w:pPr>
        <w:pStyle w:val="ConsPlusNormal"/>
        <w:spacing w:before="220"/>
        <w:ind w:firstLine="540"/>
        <w:jc w:val="both"/>
      </w:pPr>
      <w:r>
        <w:t>2. Целями проведения мониторинга являются анализ и оценка эффективности результатов оказания государственной социальной помощи на основании социального контракта на дату его завершения.</w:t>
      </w:r>
    </w:p>
    <w:p w:rsidR="00022D93" w:rsidRDefault="00022D93">
      <w:pPr>
        <w:pStyle w:val="ConsPlusNormal"/>
        <w:spacing w:before="220"/>
        <w:ind w:firstLine="540"/>
        <w:jc w:val="both"/>
      </w:pPr>
      <w:r>
        <w:t xml:space="preserve">3. Мониторинг проводится министерством социального развития Оренбургской области ежегодно, до 10 февраля года, следующего за отчетным годом, с использованием сведений (показателей), представляемых государственными бюджетными (автономными) учреждениями "Комплексный центр социального обслуживания населения", по </w:t>
      </w:r>
      <w:hyperlink r:id="rId112" w:history="1">
        <w:r>
          <w:rPr>
            <w:color w:val="0000FF"/>
          </w:rPr>
          <w:t>форме</w:t>
        </w:r>
      </w:hyperlink>
      <w:r>
        <w:t>, установленной приказом Федеральной службы государственной статистики от 30 июля 2013 года N 297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оказанием социальной помощи на основании социального контракта за счет средств бюджета субъекта Российской Федерации".</w:t>
      </w:r>
    </w:p>
    <w:p w:rsidR="00022D93" w:rsidRDefault="00022D93">
      <w:pPr>
        <w:pStyle w:val="ConsPlusNormal"/>
        <w:spacing w:before="220"/>
        <w:ind w:firstLine="540"/>
        <w:jc w:val="both"/>
      </w:pPr>
      <w:r>
        <w:t>4. Для проведения мониторинга используются следующие показатели:</w:t>
      </w:r>
    </w:p>
    <w:p w:rsidR="00022D93" w:rsidRDefault="00022D93">
      <w:pPr>
        <w:pStyle w:val="ConsPlusNormal"/>
        <w:spacing w:before="220"/>
        <w:ind w:firstLine="540"/>
        <w:jc w:val="both"/>
      </w:pPr>
      <w:r>
        <w:t>общая численность граждан, получивших государственную социальную помощь на основании социального контракта;</w:t>
      </w:r>
    </w:p>
    <w:p w:rsidR="00022D93" w:rsidRDefault="00022D93">
      <w:pPr>
        <w:pStyle w:val="ConsPlusNormal"/>
        <w:spacing w:before="220"/>
        <w:ind w:firstLine="540"/>
        <w:jc w:val="both"/>
      </w:pPr>
      <w:r>
        <w:t>количество социальных контрактов, заключенных в течение отчетного периода и действующих на конец отчетного периода;</w:t>
      </w:r>
    </w:p>
    <w:p w:rsidR="00022D93" w:rsidRDefault="00022D93">
      <w:pPr>
        <w:pStyle w:val="ConsPlusNormal"/>
        <w:spacing w:before="220"/>
        <w:ind w:firstLine="540"/>
        <w:jc w:val="both"/>
      </w:pPr>
      <w:r>
        <w:t>средний срок действия социального контракта;</w:t>
      </w:r>
    </w:p>
    <w:p w:rsidR="00022D93" w:rsidRDefault="00022D93">
      <w:pPr>
        <w:pStyle w:val="ConsPlusNormal"/>
        <w:spacing w:before="220"/>
        <w:ind w:firstLine="540"/>
        <w:jc w:val="both"/>
      </w:pPr>
      <w:r>
        <w:t>средний размер ежемесячной денежной выплаты и единовременной денежной выплаты;</w:t>
      </w:r>
    </w:p>
    <w:p w:rsidR="00022D93" w:rsidRDefault="00022D93">
      <w:pPr>
        <w:pStyle w:val="ConsPlusNormal"/>
        <w:spacing w:before="220"/>
        <w:ind w:firstLine="540"/>
        <w:jc w:val="both"/>
      </w:pPr>
      <w:r>
        <w:t>число социальных контрактов, прекращенных до завершения их срока действия в случаях, установленных законодательством Оренбургской области;</w:t>
      </w:r>
    </w:p>
    <w:p w:rsidR="00022D93" w:rsidRDefault="00022D93">
      <w:pPr>
        <w:pStyle w:val="ConsPlusNormal"/>
        <w:spacing w:before="220"/>
        <w:ind w:firstLine="540"/>
        <w:jc w:val="both"/>
      </w:pPr>
      <w:r>
        <w:t>численность граждан из числа получателей государственной социальной помощи на основании социального контракта, зарегистрированных в органах службы занятости населения Оренбургской области в целях поиска работы;</w:t>
      </w:r>
    </w:p>
    <w:p w:rsidR="00022D93" w:rsidRDefault="00022D93">
      <w:pPr>
        <w:pStyle w:val="ConsPlusNormal"/>
        <w:spacing w:before="220"/>
        <w:ind w:firstLine="540"/>
        <w:jc w:val="both"/>
      </w:pPr>
      <w:r>
        <w:t>численность граждан, прошедших профессиональное обучение или получивших дополнительное профессиональное образование;</w:t>
      </w:r>
    </w:p>
    <w:p w:rsidR="00022D93" w:rsidRDefault="00022D93">
      <w:pPr>
        <w:pStyle w:val="ConsPlusNormal"/>
        <w:spacing w:before="220"/>
        <w:ind w:firstLine="540"/>
        <w:jc w:val="both"/>
      </w:pPr>
      <w:r>
        <w:t>численность граждан, впервые приступивших к осуществлению индивидуальной предпринимательской деятельности;</w:t>
      </w:r>
    </w:p>
    <w:p w:rsidR="00022D93" w:rsidRDefault="00022D93">
      <w:pPr>
        <w:pStyle w:val="ConsPlusNormal"/>
        <w:spacing w:before="220"/>
        <w:ind w:firstLine="540"/>
        <w:jc w:val="both"/>
      </w:pPr>
      <w:r>
        <w:t>численность граждан, развивающих личное подсобное хозяйство;</w:t>
      </w:r>
    </w:p>
    <w:p w:rsidR="00022D93" w:rsidRDefault="00022D93">
      <w:pPr>
        <w:pStyle w:val="ConsPlusNormal"/>
        <w:spacing w:before="220"/>
        <w:ind w:firstLine="540"/>
        <w:jc w:val="both"/>
      </w:pPr>
      <w:r>
        <w:t>численность граждан, получивших социальные услуги в период действия социального контракта;</w:t>
      </w:r>
    </w:p>
    <w:p w:rsidR="00022D93" w:rsidRDefault="00022D93">
      <w:pPr>
        <w:pStyle w:val="ConsPlusNormal"/>
        <w:spacing w:before="220"/>
        <w:ind w:firstLine="540"/>
        <w:jc w:val="both"/>
      </w:pPr>
      <w:r>
        <w:lastRenderedPageBreak/>
        <w:t xml:space="preserve">численность граждан, реализующих мероприятие, предусмотренное </w:t>
      </w:r>
      <w:hyperlink r:id="rId113" w:history="1">
        <w:r>
          <w:rPr>
            <w:color w:val="0000FF"/>
          </w:rPr>
          <w:t>пунктом 4 части 3 статьи 3</w:t>
        </w:r>
      </w:hyperlink>
      <w:r>
        <w:t xml:space="preserve"> Закона Оренбургской области от 16 апреля 2020 года N 2180/581-VI-ОЗ "О предоставлении отдельных видов государственной социальной помощи в Оренбургской области";</w:t>
      </w:r>
    </w:p>
    <w:p w:rsidR="00022D93" w:rsidRDefault="00022D93">
      <w:pPr>
        <w:pStyle w:val="ConsPlusNormal"/>
        <w:spacing w:before="220"/>
        <w:ind w:firstLine="540"/>
        <w:jc w:val="both"/>
      </w:pPr>
      <w:r>
        <w:t>средний размер среднедушевого дохода семьи до заключения и по окончании срока действия социального контракта;</w:t>
      </w:r>
    </w:p>
    <w:p w:rsidR="00022D93" w:rsidRDefault="00022D93">
      <w:pPr>
        <w:pStyle w:val="ConsPlusNormal"/>
        <w:spacing w:before="220"/>
        <w:ind w:firstLine="540"/>
        <w:jc w:val="both"/>
      </w:pPr>
      <w:r>
        <w:t>численность малоимущих граждан, у которых среднедушевой доход по окончании срока действия социального контракта остался ниже величины прожиточного минимума, установленного в Оренбургской области;</w:t>
      </w:r>
    </w:p>
    <w:p w:rsidR="00022D93" w:rsidRDefault="00022D93">
      <w:pPr>
        <w:pStyle w:val="ConsPlusNormal"/>
        <w:spacing w:before="220"/>
        <w:ind w:firstLine="540"/>
        <w:jc w:val="both"/>
      </w:pPr>
      <w:r>
        <w:t>численность трудоустроенных граждан;</w:t>
      </w:r>
    </w:p>
    <w:p w:rsidR="00022D93" w:rsidRDefault="00022D93">
      <w:pPr>
        <w:pStyle w:val="ConsPlusNormal"/>
        <w:spacing w:before="220"/>
        <w:ind w:firstLine="540"/>
        <w:jc w:val="both"/>
      </w:pPr>
      <w:r>
        <w:t>численность граждан, у которых увеличился доход от трудовой деятельности по окончании срока действия социального контракта;</w:t>
      </w:r>
    </w:p>
    <w:p w:rsidR="00022D93" w:rsidRDefault="00022D93">
      <w:pPr>
        <w:pStyle w:val="ConsPlusNormal"/>
        <w:spacing w:before="220"/>
        <w:ind w:firstLine="540"/>
        <w:jc w:val="both"/>
      </w:pPr>
      <w:r>
        <w:t>численность граждан, у которых по окончании срока действия социального контракта увеличились натуральные поступления из личного подсобного хозяйства;</w:t>
      </w:r>
    </w:p>
    <w:p w:rsidR="00022D93" w:rsidRDefault="00022D93">
      <w:pPr>
        <w:pStyle w:val="ConsPlusNormal"/>
        <w:spacing w:before="220"/>
        <w:ind w:firstLine="540"/>
        <w:jc w:val="both"/>
      </w:pPr>
      <w:r>
        <w:t>численность граждан, преодолевших трудную жизненную ситуацию;</w:t>
      </w:r>
    </w:p>
    <w:p w:rsidR="00022D93" w:rsidRDefault="00022D93">
      <w:pPr>
        <w:pStyle w:val="ConsPlusNormal"/>
        <w:spacing w:before="220"/>
        <w:ind w:firstLine="540"/>
        <w:jc w:val="both"/>
      </w:pPr>
      <w:r>
        <w:t>численность граждан, повторно обратившихся за государственной социальной помощью после окончания срока действия социального контракта.</w:t>
      </w:r>
    </w:p>
    <w:p w:rsidR="00022D93" w:rsidRDefault="00022D93">
      <w:pPr>
        <w:pStyle w:val="ConsPlusNormal"/>
        <w:spacing w:before="220"/>
        <w:ind w:firstLine="540"/>
        <w:jc w:val="both"/>
      </w:pPr>
      <w:r>
        <w:t xml:space="preserve">5. Результаты мониторинга используются министерством социального развития Оренбургской области для проведения оценки эффективности оказания государственной социальной помощи на основании социального контракта в соответствии с </w:t>
      </w:r>
      <w:hyperlink r:id="rId114" w:history="1">
        <w:r>
          <w:rPr>
            <w:color w:val="0000FF"/>
          </w:rPr>
          <w:t>методикой</w:t>
        </w:r>
      </w:hyperlink>
      <w:r>
        <w:t xml:space="preserve"> оценки эффективности оказания государственной социальной помощи на основании социального контракта, утвержденной совместным приказом Министерства труда и социальной защиты Российской Федерации, Федеральной службы государственной статистики от 30 сентября 2013 года N 389/N 506н.</w:t>
      </w: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both"/>
      </w:pPr>
    </w:p>
    <w:p w:rsidR="00022D93" w:rsidRDefault="00022D93">
      <w:pPr>
        <w:pStyle w:val="ConsPlusNormal"/>
        <w:jc w:val="right"/>
        <w:outlineLvl w:val="0"/>
      </w:pPr>
      <w:r>
        <w:t>Приложение N 7</w:t>
      </w:r>
    </w:p>
    <w:p w:rsidR="00022D93" w:rsidRDefault="00022D93">
      <w:pPr>
        <w:pStyle w:val="ConsPlusNormal"/>
        <w:jc w:val="right"/>
      </w:pPr>
      <w:r>
        <w:t>к постановлению</w:t>
      </w:r>
    </w:p>
    <w:p w:rsidR="00022D93" w:rsidRDefault="00022D93">
      <w:pPr>
        <w:pStyle w:val="ConsPlusNormal"/>
        <w:jc w:val="right"/>
      </w:pPr>
      <w:r>
        <w:t>Правительства</w:t>
      </w:r>
    </w:p>
    <w:p w:rsidR="00022D93" w:rsidRDefault="00022D93">
      <w:pPr>
        <w:pStyle w:val="ConsPlusNormal"/>
        <w:jc w:val="right"/>
      </w:pPr>
      <w:r>
        <w:t>Оренбургской области</w:t>
      </w:r>
    </w:p>
    <w:p w:rsidR="00022D93" w:rsidRDefault="00022D93">
      <w:pPr>
        <w:pStyle w:val="ConsPlusNormal"/>
        <w:jc w:val="right"/>
      </w:pPr>
      <w:r>
        <w:t>от 7 сентября 2020 г. N 753-пп</w:t>
      </w:r>
    </w:p>
    <w:p w:rsidR="00022D93" w:rsidRDefault="00022D93">
      <w:pPr>
        <w:pStyle w:val="ConsPlusNormal"/>
        <w:jc w:val="both"/>
      </w:pPr>
    </w:p>
    <w:p w:rsidR="00022D93" w:rsidRDefault="00022D93">
      <w:pPr>
        <w:pStyle w:val="ConsPlusTitle"/>
        <w:jc w:val="center"/>
      </w:pPr>
      <w:bookmarkStart w:id="41" w:name="P1318"/>
      <w:bookmarkEnd w:id="41"/>
      <w:r>
        <w:t>Порядок</w:t>
      </w:r>
    </w:p>
    <w:p w:rsidR="00022D93" w:rsidRDefault="00022D93">
      <w:pPr>
        <w:pStyle w:val="ConsPlusTitle"/>
        <w:jc w:val="center"/>
      </w:pPr>
      <w:r>
        <w:t>назначения и выплаты государственной социальной помощи</w:t>
      </w:r>
    </w:p>
    <w:p w:rsidR="00022D93" w:rsidRDefault="00022D93">
      <w:pPr>
        <w:pStyle w:val="ConsPlusTitle"/>
        <w:jc w:val="center"/>
      </w:pPr>
      <w:r>
        <w:t>в трудной жизненной ситуации</w:t>
      </w:r>
    </w:p>
    <w:p w:rsidR="00022D93" w:rsidRDefault="00022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D93">
        <w:trPr>
          <w:jc w:val="center"/>
        </w:trPr>
        <w:tc>
          <w:tcPr>
            <w:tcW w:w="9294" w:type="dxa"/>
            <w:tcBorders>
              <w:top w:val="nil"/>
              <w:left w:val="single" w:sz="24" w:space="0" w:color="CED3F1"/>
              <w:bottom w:val="nil"/>
              <w:right w:val="single" w:sz="24" w:space="0" w:color="F4F3F8"/>
            </w:tcBorders>
            <w:shd w:val="clear" w:color="auto" w:fill="F4F3F8"/>
          </w:tcPr>
          <w:p w:rsidR="00022D93" w:rsidRDefault="00022D93">
            <w:pPr>
              <w:pStyle w:val="ConsPlusNormal"/>
              <w:jc w:val="center"/>
            </w:pPr>
            <w:r>
              <w:rPr>
                <w:color w:val="392C69"/>
              </w:rPr>
              <w:t>Список изменяющих документов</w:t>
            </w:r>
          </w:p>
          <w:p w:rsidR="00022D93" w:rsidRDefault="00022D93">
            <w:pPr>
              <w:pStyle w:val="ConsPlusNormal"/>
              <w:jc w:val="center"/>
            </w:pPr>
            <w:r>
              <w:rPr>
                <w:color w:val="392C69"/>
              </w:rPr>
              <w:t>(в ред. Постановлений Правительства Оренбургской области</w:t>
            </w:r>
          </w:p>
          <w:p w:rsidR="00022D93" w:rsidRDefault="00022D93">
            <w:pPr>
              <w:pStyle w:val="ConsPlusNormal"/>
              <w:jc w:val="center"/>
            </w:pPr>
            <w:r>
              <w:rPr>
                <w:color w:val="392C69"/>
              </w:rPr>
              <w:t xml:space="preserve">от 29.12.2020 </w:t>
            </w:r>
            <w:hyperlink r:id="rId115" w:history="1">
              <w:r>
                <w:rPr>
                  <w:color w:val="0000FF"/>
                </w:rPr>
                <w:t>N 1294-пп</w:t>
              </w:r>
            </w:hyperlink>
            <w:r>
              <w:rPr>
                <w:color w:val="392C69"/>
              </w:rPr>
              <w:t xml:space="preserve">, от 08.02.2021 </w:t>
            </w:r>
            <w:hyperlink r:id="rId116" w:history="1">
              <w:r>
                <w:rPr>
                  <w:color w:val="0000FF"/>
                </w:rPr>
                <w:t>N 80-пп</w:t>
              </w:r>
            </w:hyperlink>
            <w:r>
              <w:rPr>
                <w:color w:val="392C69"/>
              </w:rPr>
              <w:t>)</w:t>
            </w:r>
          </w:p>
        </w:tc>
      </w:tr>
    </w:tbl>
    <w:p w:rsidR="00022D93" w:rsidRDefault="00022D93">
      <w:pPr>
        <w:pStyle w:val="ConsPlusNormal"/>
        <w:jc w:val="both"/>
      </w:pPr>
    </w:p>
    <w:p w:rsidR="00022D93" w:rsidRDefault="00022D93">
      <w:pPr>
        <w:pStyle w:val="ConsPlusNormal"/>
        <w:ind w:firstLine="540"/>
        <w:jc w:val="both"/>
      </w:pPr>
      <w:r>
        <w:t xml:space="preserve">1. Настоящий Порядок определяет механизм предоставления государственной социальной помощи в трудной жизненной ситуации семьям и одиноко проживающим гражданам в соответствии с </w:t>
      </w:r>
      <w:hyperlink r:id="rId117" w:history="1">
        <w:r>
          <w:rPr>
            <w:color w:val="0000FF"/>
          </w:rPr>
          <w:t>Законом</w:t>
        </w:r>
      </w:hyperlink>
      <w:r>
        <w:t xml:space="preserve"> Оренбургской области от 16 апреля 2020 года N 2180/581-VI-ОЗ "О предоставлении отдельных видов государственной социальной помощи в Оренбургской области" </w:t>
      </w:r>
      <w:r>
        <w:lastRenderedPageBreak/>
        <w:t>(далее - Закон).</w:t>
      </w:r>
    </w:p>
    <w:p w:rsidR="00022D93" w:rsidRDefault="00022D93">
      <w:pPr>
        <w:pStyle w:val="ConsPlusNormal"/>
        <w:spacing w:before="220"/>
        <w:ind w:firstLine="540"/>
        <w:jc w:val="both"/>
      </w:pPr>
      <w:r>
        <w:t xml:space="preserve">2. Получателями государственной социальной помощи являются проживающие на территории Оренбургской области семьи и одиноко проживающие граждане, находящиеся в трудной жизненной ситуации, определенной </w:t>
      </w:r>
      <w:hyperlink r:id="rId118" w:history="1">
        <w:r>
          <w:rPr>
            <w:color w:val="0000FF"/>
          </w:rPr>
          <w:t>статьей 9</w:t>
        </w:r>
      </w:hyperlink>
      <w:r>
        <w:t xml:space="preserve"> Закона (далее - заявители).</w:t>
      </w:r>
    </w:p>
    <w:p w:rsidR="00022D93" w:rsidRDefault="00022D93">
      <w:pPr>
        <w:pStyle w:val="ConsPlusNormal"/>
        <w:spacing w:before="220"/>
        <w:ind w:firstLine="540"/>
        <w:jc w:val="both"/>
      </w:pPr>
      <w:r>
        <w:t>3. Государственная социальная помощь в трудной жизненной ситуации оказывается с учетом обстоятельств возникновения трудной жизненной ситуации, совокупного дохода заявителя и членов его семьи, наличия нетрудоспособных членов семьи, размера подтвержденных расходов заявителя (осуществленных или подлежащих осуществлению), связанных с преодолением трудной жизненной ситуации, объективности обстоятельств возникновения трудной жизненной ситуации, а также результатов обследования материально-бытового положения заявителя.</w:t>
      </w:r>
    </w:p>
    <w:p w:rsidR="00022D93" w:rsidRDefault="00022D93">
      <w:pPr>
        <w:pStyle w:val="ConsPlusNormal"/>
        <w:spacing w:before="220"/>
        <w:ind w:firstLine="540"/>
        <w:jc w:val="both"/>
      </w:pPr>
      <w:r>
        <w:t>В состав семьи заявителя входят 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022D93" w:rsidRDefault="00022D93">
      <w:pPr>
        <w:pStyle w:val="ConsPlusNormal"/>
        <w:spacing w:before="220"/>
        <w:ind w:firstLine="540"/>
        <w:jc w:val="both"/>
      </w:pPr>
      <w:r>
        <w:t>В случае если один или несколько членов семьи заявителя имеют иной адрес регистрации по месту жительства (месту пребывания), состав семьи и фактическое место проживания членов семьи подтверждается актом обследования материально-бытового положения семьи (одиноко проживающего гражданина), форма которого утверждается приказом министерства социального развития Оренбургской области (далее - министерство).</w:t>
      </w:r>
    </w:p>
    <w:p w:rsidR="00022D93" w:rsidRDefault="00022D93">
      <w:pPr>
        <w:pStyle w:val="ConsPlusNormal"/>
        <w:spacing w:before="220"/>
        <w:ind w:firstLine="540"/>
        <w:jc w:val="both"/>
      </w:pPr>
      <w:r>
        <w:t>В случае если в одном жилом помещении проживает две и более семьи, ведущие раздельное хозяйство, о чем свидетельствуют заявление и акт обследования материально-бытового положения семьи (одиноко проживающего гражданина), среднедушевой доход семьи заявителя рассчитывается без учета членов другой совместно проживающей, но ведущей раздельное хозяйство семьи.</w:t>
      </w:r>
    </w:p>
    <w:p w:rsidR="00022D93" w:rsidRDefault="00022D93">
      <w:pPr>
        <w:pStyle w:val="ConsPlusNormal"/>
        <w:spacing w:before="220"/>
        <w:ind w:firstLine="540"/>
        <w:jc w:val="both"/>
      </w:pPr>
      <w:r>
        <w:t>4. Предоставление государственной социальной помощи в трудной жизненной ситуации осуществляется по месту фактического проживания заявителя.</w:t>
      </w:r>
    </w:p>
    <w:p w:rsidR="00022D93" w:rsidRDefault="00022D93">
      <w:pPr>
        <w:pStyle w:val="ConsPlusNormal"/>
        <w:spacing w:before="220"/>
        <w:ind w:firstLine="540"/>
        <w:jc w:val="both"/>
      </w:pPr>
      <w:bookmarkStart w:id="42" w:name="P1332"/>
      <w:bookmarkEnd w:id="42"/>
      <w:r>
        <w:t>5. Для рассмотрения вопроса о предоставлении государственной социальной помощи в трудной жизненной ситуации гражданин обращается с заявлением, составленным по форме, утвержденной приказом министерства, в государственное бюджетное (автономное) учреждение Комплексный центр социального обслуживания населения (далее - КЦСОН) по месту жительства, либо через единый портал предоставления государственных и муниципальных услуг (функций), либо многофункциональный центр предоставления государственных и муниципальных услуг (далее - МФЦ).</w:t>
      </w:r>
    </w:p>
    <w:p w:rsidR="00022D93" w:rsidRDefault="00022D93">
      <w:pPr>
        <w:pStyle w:val="ConsPlusNormal"/>
        <w:spacing w:before="220"/>
        <w:ind w:firstLine="540"/>
        <w:jc w:val="both"/>
      </w:pPr>
      <w:r>
        <w:t>К заявлению прилагаются:</w:t>
      </w:r>
    </w:p>
    <w:p w:rsidR="00022D93" w:rsidRDefault="00022D93">
      <w:pPr>
        <w:pStyle w:val="ConsPlusNormal"/>
        <w:spacing w:before="220"/>
        <w:ind w:firstLine="540"/>
        <w:jc w:val="both"/>
      </w:pPr>
      <w:r>
        <w:t>1) копия документа, удостоверяющего личность заявителя;</w:t>
      </w:r>
    </w:p>
    <w:p w:rsidR="00022D93" w:rsidRDefault="00022D93">
      <w:pPr>
        <w:pStyle w:val="ConsPlusNormal"/>
        <w:spacing w:before="220"/>
        <w:ind w:firstLine="540"/>
        <w:jc w:val="both"/>
      </w:pPr>
      <w:r>
        <w:t xml:space="preserve">2) утратил силу. - </w:t>
      </w:r>
      <w:hyperlink r:id="rId119" w:history="1">
        <w:r>
          <w:rPr>
            <w:color w:val="0000FF"/>
          </w:rPr>
          <w:t>Постановление</w:t>
        </w:r>
      </w:hyperlink>
      <w:r>
        <w:t xml:space="preserve"> Правительства Оренбургской области от 08.02.2021 N 80-пп;</w:t>
      </w:r>
    </w:p>
    <w:p w:rsidR="00022D93" w:rsidRDefault="00022D93">
      <w:pPr>
        <w:pStyle w:val="ConsPlusNormal"/>
        <w:spacing w:before="220"/>
        <w:ind w:firstLine="540"/>
        <w:jc w:val="both"/>
      </w:pPr>
      <w:r>
        <w:t>3) копии документов о трудовой деятельности заявителя и совершеннолетних членов семьи заявителя, за исключением лиц, являющихся инвалидами I или II группы, а также лиц, нуждающихся по заключению медицинской организации государственной системы здравоохранения в постоянном постороннем уходе либо достигших возраста 80 лет;</w:t>
      </w:r>
    </w:p>
    <w:p w:rsidR="00022D93" w:rsidRDefault="00022D93">
      <w:pPr>
        <w:pStyle w:val="ConsPlusNormal"/>
        <w:spacing w:before="220"/>
        <w:ind w:firstLine="540"/>
        <w:jc w:val="both"/>
      </w:pPr>
      <w:r>
        <w:t xml:space="preserve">4) копии документов о размере расходов, предстоящих или понесенных заявителем не ранее 6 месяцев, предшествующих месяцу подачи заявления, и их обоснованности, за исключением ситуации, предусмотренной </w:t>
      </w:r>
      <w:hyperlink r:id="rId120" w:history="1">
        <w:r>
          <w:rPr>
            <w:color w:val="0000FF"/>
          </w:rPr>
          <w:t>пунктом 1 статьи 9</w:t>
        </w:r>
      </w:hyperlink>
      <w:r>
        <w:t xml:space="preserve"> Закона;</w:t>
      </w:r>
    </w:p>
    <w:p w:rsidR="00022D93" w:rsidRDefault="00022D93">
      <w:pPr>
        <w:pStyle w:val="ConsPlusNormal"/>
        <w:spacing w:before="220"/>
        <w:ind w:firstLine="540"/>
        <w:jc w:val="both"/>
      </w:pPr>
      <w:r>
        <w:lastRenderedPageBreak/>
        <w:t xml:space="preserve">5) копии направления государственного органа в сфере здравоохранения и (или) медицинской организации государственной системы здравоохранения в случае обращения за государственной социальной помощью в соответствии с </w:t>
      </w:r>
      <w:hyperlink r:id="rId121" w:history="1">
        <w:r>
          <w:rPr>
            <w:color w:val="0000FF"/>
          </w:rPr>
          <w:t>пунктом 2 статьи 9</w:t>
        </w:r>
      </w:hyperlink>
      <w:r>
        <w:t xml:space="preserve"> Закона;</w:t>
      </w:r>
    </w:p>
    <w:p w:rsidR="00022D93" w:rsidRDefault="00022D93">
      <w:pPr>
        <w:pStyle w:val="ConsPlusNormal"/>
        <w:spacing w:before="220"/>
        <w:ind w:firstLine="540"/>
        <w:jc w:val="both"/>
      </w:pPr>
      <w:r>
        <w:t>6) реквизиты счета заявителя, открытого им в кредитной организации, для перечисления денежных средств;</w:t>
      </w:r>
    </w:p>
    <w:p w:rsidR="00022D93" w:rsidRDefault="00022D93">
      <w:pPr>
        <w:pStyle w:val="ConsPlusNormal"/>
        <w:spacing w:before="220"/>
        <w:ind w:firstLine="540"/>
        <w:jc w:val="both"/>
      </w:pPr>
      <w:r>
        <w:t>7) сведения о получении профессионального образования с указанием формы обучения и размере получаемых в связи с обучением выплат.</w:t>
      </w:r>
    </w:p>
    <w:p w:rsidR="00022D93" w:rsidRDefault="00022D93">
      <w:pPr>
        <w:pStyle w:val="ConsPlusNormal"/>
        <w:spacing w:before="220"/>
        <w:ind w:firstLine="540"/>
        <w:jc w:val="both"/>
      </w:pPr>
      <w:r>
        <w:t>Копии документов, указанные в настоящем пункте, заверяются специалистом КЦСОН либо МФЦ при представлении их оригиналов.</w:t>
      </w:r>
    </w:p>
    <w:p w:rsidR="00022D93" w:rsidRDefault="00022D93">
      <w:pPr>
        <w:pStyle w:val="ConsPlusNormal"/>
        <w:spacing w:before="220"/>
        <w:ind w:firstLine="540"/>
        <w:jc w:val="both"/>
      </w:pPr>
      <w:r>
        <w:t>Заявитель несет ответственность за достоверность и полноту представленных сведений в соответствии с законодательством Российской Федерации и Оренбургской области.</w:t>
      </w:r>
    </w:p>
    <w:p w:rsidR="00022D93" w:rsidRDefault="00022D93">
      <w:pPr>
        <w:pStyle w:val="ConsPlusNormal"/>
        <w:spacing w:before="220"/>
        <w:ind w:firstLine="540"/>
        <w:jc w:val="both"/>
      </w:pPr>
      <w:r>
        <w:t xml:space="preserve">6. Заявление и документы, указанные в </w:t>
      </w:r>
      <w:hyperlink w:anchor="P1332" w:history="1">
        <w:r>
          <w:rPr>
            <w:color w:val="0000FF"/>
          </w:rPr>
          <w:t>пункте 5</w:t>
        </w:r>
      </w:hyperlink>
      <w:r>
        <w:t xml:space="preserve"> настоящего Порядка, представленные заявителем в МФЦ, в день их получения направляются специалистом МФЦ по защищенным каналам связи в КЦСОН по месту жительства заявителя в соответствии с соглашением о взаимодействии.</w:t>
      </w:r>
    </w:p>
    <w:p w:rsidR="00022D93" w:rsidRDefault="00022D93">
      <w:pPr>
        <w:pStyle w:val="ConsPlusNormal"/>
        <w:spacing w:before="220"/>
        <w:ind w:firstLine="540"/>
        <w:jc w:val="both"/>
      </w:pPr>
      <w:r>
        <w:t>7. Заявление в день его поступления в КЦСОН регистрируется в государственной автоматизированной информационной системе "Электронный социальный регистр населения".</w:t>
      </w:r>
    </w:p>
    <w:p w:rsidR="00022D93" w:rsidRDefault="00022D93">
      <w:pPr>
        <w:pStyle w:val="ConsPlusNormal"/>
        <w:spacing w:before="220"/>
        <w:ind w:firstLine="540"/>
        <w:jc w:val="both"/>
      </w:pPr>
      <w:r>
        <w:t xml:space="preserve">8. КЦСОН в течение 15 календарных дней со дня регистрации заявления и документов, указанных в </w:t>
      </w:r>
      <w:hyperlink w:anchor="P1332" w:history="1">
        <w:r>
          <w:rPr>
            <w:color w:val="0000FF"/>
          </w:rPr>
          <w:t>пункте 5</w:t>
        </w:r>
      </w:hyperlink>
      <w:r>
        <w:t xml:space="preserve"> настоящего Порядка, а в случае, предусмотренном </w:t>
      </w:r>
      <w:hyperlink r:id="rId122" w:history="1">
        <w:r>
          <w:rPr>
            <w:color w:val="0000FF"/>
          </w:rPr>
          <w:t>пунктом 1 статьи 9</w:t>
        </w:r>
      </w:hyperlink>
      <w:r>
        <w:t xml:space="preserve"> Закона, - в течение 8 календарных дней:</w:t>
      </w:r>
    </w:p>
    <w:p w:rsidR="00022D93" w:rsidRDefault="00022D93">
      <w:pPr>
        <w:pStyle w:val="ConsPlusNormal"/>
        <w:spacing w:before="220"/>
        <w:ind w:firstLine="540"/>
        <w:jc w:val="both"/>
      </w:pPr>
      <w:r>
        <w:t xml:space="preserve">проводит обследование материально-бытового положения семьи (одиноко проживающего гражданина) заявителя, по результатам которого составляет акт обследования материально-бытового положения семьи (одиноко проживающего гражданина) по форме, утвержденной министерством, с целью оказания государственной социальной помощи в трудной жизненной ситуации в соответствии с </w:t>
      </w:r>
      <w:hyperlink r:id="rId123" w:history="1">
        <w:r>
          <w:rPr>
            <w:color w:val="0000FF"/>
          </w:rPr>
          <w:t>главой 3</w:t>
        </w:r>
      </w:hyperlink>
      <w:r>
        <w:t xml:space="preserve"> Закона;</w:t>
      </w:r>
    </w:p>
    <w:p w:rsidR="00022D93" w:rsidRDefault="00022D93">
      <w:pPr>
        <w:pStyle w:val="ConsPlusNormal"/>
        <w:spacing w:before="220"/>
        <w:ind w:firstLine="540"/>
        <w:jc w:val="both"/>
      </w:pPr>
      <w:r>
        <w:t xml:space="preserve">запрашивает в рамках межведомственного информационного взаимодействия, в том числе через единую систему межведомственного электронного взаимодействия, сведения, предусмотренные </w:t>
      </w:r>
      <w:hyperlink w:anchor="P1351" w:history="1">
        <w:r>
          <w:rPr>
            <w:color w:val="0000FF"/>
          </w:rPr>
          <w:t>пунктом 10</w:t>
        </w:r>
      </w:hyperlink>
      <w:r>
        <w:t xml:space="preserve"> настоящего Порядка;</w:t>
      </w:r>
    </w:p>
    <w:p w:rsidR="00022D93" w:rsidRDefault="00022D93">
      <w:pPr>
        <w:pStyle w:val="ConsPlusNormal"/>
        <w:jc w:val="both"/>
      </w:pPr>
      <w:r>
        <w:t xml:space="preserve">(в ред. </w:t>
      </w:r>
      <w:hyperlink r:id="rId124" w:history="1">
        <w:r>
          <w:rPr>
            <w:color w:val="0000FF"/>
          </w:rPr>
          <w:t>Постановления</w:t>
        </w:r>
      </w:hyperlink>
      <w:r>
        <w:t xml:space="preserve"> Правительства Оренбургской области от 08.02.2021 N 80-пп)</w:t>
      </w:r>
    </w:p>
    <w:p w:rsidR="00022D93" w:rsidRDefault="00022D93">
      <w:pPr>
        <w:pStyle w:val="ConsPlusNormal"/>
        <w:spacing w:before="220"/>
        <w:ind w:firstLine="540"/>
        <w:jc w:val="both"/>
      </w:pPr>
      <w:r>
        <w:t>направляет сформированный пакет документов в министерство.</w:t>
      </w:r>
    </w:p>
    <w:p w:rsidR="00022D93" w:rsidRDefault="00022D93">
      <w:pPr>
        <w:pStyle w:val="ConsPlusNormal"/>
        <w:spacing w:before="220"/>
        <w:ind w:firstLine="540"/>
        <w:jc w:val="both"/>
      </w:pPr>
      <w:r>
        <w:t>9. Министерство и КЦСОН проверяют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Оренбургской области, органы местного самоуправления муниципальных образований Оренбургской области, учреждения и организации.</w:t>
      </w:r>
    </w:p>
    <w:p w:rsidR="00022D93" w:rsidRDefault="00022D93">
      <w:pPr>
        <w:pStyle w:val="ConsPlusNormal"/>
        <w:spacing w:before="220"/>
        <w:ind w:firstLine="540"/>
        <w:jc w:val="both"/>
      </w:pPr>
      <w:bookmarkStart w:id="43" w:name="P1351"/>
      <w:bookmarkEnd w:id="43"/>
      <w:r>
        <w:t>10. К документам (сведениям), запрашиваемым в рамках межведомственного информационного взаимодействия, в том числе через единую систему межведомственного электронного взаимодействия, относятся:</w:t>
      </w:r>
    </w:p>
    <w:p w:rsidR="00022D93" w:rsidRDefault="00022D93">
      <w:pPr>
        <w:pStyle w:val="ConsPlusNormal"/>
        <w:jc w:val="both"/>
      </w:pPr>
      <w:r>
        <w:t xml:space="preserve">(в ред. </w:t>
      </w:r>
      <w:hyperlink r:id="rId125" w:history="1">
        <w:r>
          <w:rPr>
            <w:color w:val="0000FF"/>
          </w:rPr>
          <w:t>Постановления</w:t>
        </w:r>
      </w:hyperlink>
      <w:r>
        <w:t xml:space="preserve"> Правительства Оренбургской области от 08.02.2021 N 80-пп)</w:t>
      </w:r>
    </w:p>
    <w:p w:rsidR="00022D93" w:rsidRDefault="00022D93">
      <w:pPr>
        <w:pStyle w:val="ConsPlusNormal"/>
        <w:spacing w:before="220"/>
        <w:ind w:firstLine="540"/>
        <w:jc w:val="both"/>
      </w:pPr>
      <w:bookmarkStart w:id="44" w:name="P1353"/>
      <w:bookmarkEnd w:id="44"/>
      <w:r>
        <w:t>сведения о размере доходов (заработок, пенсии, иные социальные выплаты) заявителя и проживающих совместно и ведущих совместное хозяйство членов семьи заявителя за 3 месяца, предшествующих месяцу подачи заявления, с разбивкой по месяцам;</w:t>
      </w:r>
    </w:p>
    <w:p w:rsidR="00022D93" w:rsidRDefault="00022D93">
      <w:pPr>
        <w:pStyle w:val="ConsPlusNormal"/>
        <w:spacing w:before="220"/>
        <w:ind w:firstLine="540"/>
        <w:jc w:val="both"/>
      </w:pPr>
      <w:r>
        <w:t xml:space="preserve">документы, подтверждающие статус безработного (для неработающего заявителя и (или) </w:t>
      </w:r>
      <w:r>
        <w:lastRenderedPageBreak/>
        <w:t>неработающих членов семьи заявителя трудоспособного возраста);</w:t>
      </w:r>
    </w:p>
    <w:p w:rsidR="00022D93" w:rsidRDefault="00022D93">
      <w:pPr>
        <w:pStyle w:val="ConsPlusNormal"/>
        <w:spacing w:before="220"/>
        <w:ind w:firstLine="540"/>
        <w:jc w:val="both"/>
      </w:pPr>
      <w:r>
        <w:t xml:space="preserve">сведения о доходах заявителя и (или) членов семьи заявителя, являющихся индивидуальными предпринимателями, представляемые по </w:t>
      </w:r>
      <w:hyperlink r:id="rId126" w:history="1">
        <w:r>
          <w:rPr>
            <w:color w:val="0000FF"/>
          </w:rPr>
          <w:t>форме 3-НДФЛ</w:t>
        </w:r>
      </w:hyperlink>
      <w:r>
        <w:t>;</w:t>
      </w:r>
    </w:p>
    <w:p w:rsidR="00022D93" w:rsidRDefault="00022D93">
      <w:pPr>
        <w:pStyle w:val="ConsPlusNormal"/>
        <w:spacing w:before="220"/>
        <w:ind w:firstLine="540"/>
        <w:jc w:val="both"/>
      </w:pPr>
      <w:r>
        <w:t>сведения о регистрации по месту жительства (месту пребывания) заявителя и членов его семьи в пределах Российской Федерации;</w:t>
      </w:r>
    </w:p>
    <w:p w:rsidR="00022D93" w:rsidRDefault="00022D93">
      <w:pPr>
        <w:pStyle w:val="ConsPlusNormal"/>
        <w:jc w:val="both"/>
      </w:pPr>
      <w:r>
        <w:t xml:space="preserve">(в ред. </w:t>
      </w:r>
      <w:hyperlink r:id="rId127" w:history="1">
        <w:r>
          <w:rPr>
            <w:color w:val="0000FF"/>
          </w:rPr>
          <w:t>Постановления</w:t>
        </w:r>
      </w:hyperlink>
      <w:r>
        <w:t xml:space="preserve"> Правительства Оренбургской области от 08.02.2021 N 80-пп)</w:t>
      </w:r>
    </w:p>
    <w:p w:rsidR="00022D93" w:rsidRDefault="00022D93">
      <w:pPr>
        <w:pStyle w:val="ConsPlusNormal"/>
        <w:spacing w:before="220"/>
        <w:ind w:firstLine="540"/>
        <w:jc w:val="both"/>
      </w:pPr>
      <w:r>
        <w:t>сведения об осуществлении неработающим трудоспособным заявителем (членом семьи заявителя) ухода за инвалидом I группы, ребенком-инвалидом, а также за членом семьи, нуждающимся по заключению медицинской организации государственной системы здравоохранения в постоянном постороннем уходе либо достигшим возраста 80 лет;</w:t>
      </w:r>
    </w:p>
    <w:p w:rsidR="00022D93" w:rsidRDefault="00022D93">
      <w:pPr>
        <w:pStyle w:val="ConsPlusNormal"/>
        <w:spacing w:before="220"/>
        <w:ind w:firstLine="540"/>
        <w:jc w:val="both"/>
      </w:pPr>
      <w:r>
        <w:t>сведения о прохождении членом семьи заявителя военной службы по призыву;</w:t>
      </w:r>
    </w:p>
    <w:p w:rsidR="00022D93" w:rsidRDefault="00022D93">
      <w:pPr>
        <w:pStyle w:val="ConsPlusNormal"/>
        <w:spacing w:before="220"/>
        <w:ind w:firstLine="540"/>
        <w:jc w:val="both"/>
      </w:pPr>
      <w:r>
        <w:t>сведения о нахождении членов семьи заявителя в исправительном учреждении;</w:t>
      </w:r>
    </w:p>
    <w:p w:rsidR="00022D93" w:rsidRDefault="00022D93">
      <w:pPr>
        <w:pStyle w:val="ConsPlusNormal"/>
        <w:spacing w:before="220"/>
        <w:ind w:firstLine="540"/>
        <w:jc w:val="both"/>
      </w:pPr>
      <w:bookmarkStart w:id="45" w:name="P1361"/>
      <w:bookmarkEnd w:id="45"/>
      <w:r>
        <w:t>сведения о размере алиментов, выплачиваемых заявителю либо членам семьи заявителя, а также о размере алиментов, выплачиваемых заявителем либо членами семьи заявителя;</w:t>
      </w:r>
    </w:p>
    <w:p w:rsidR="00022D93" w:rsidRDefault="00022D93">
      <w:pPr>
        <w:pStyle w:val="ConsPlusNormal"/>
        <w:jc w:val="both"/>
      </w:pPr>
      <w:r>
        <w:t xml:space="preserve">(в ред. </w:t>
      </w:r>
      <w:hyperlink r:id="rId128" w:history="1">
        <w:r>
          <w:rPr>
            <w:color w:val="0000FF"/>
          </w:rPr>
          <w:t>Постановления</w:t>
        </w:r>
      </w:hyperlink>
      <w:r>
        <w:t xml:space="preserve"> Правительства Оренбургской области от 08.02.2021 N 80-пп)</w:t>
      </w:r>
    </w:p>
    <w:p w:rsidR="00022D93" w:rsidRDefault="00022D93">
      <w:pPr>
        <w:pStyle w:val="ConsPlusNormal"/>
        <w:spacing w:before="220"/>
        <w:ind w:firstLine="540"/>
        <w:jc w:val="both"/>
      </w:pPr>
      <w:r>
        <w:t>сведения о страховых номерах индивидуальных лицевых счетов заявителя и членов его семьи;</w:t>
      </w:r>
    </w:p>
    <w:p w:rsidR="00022D93" w:rsidRDefault="00022D93">
      <w:pPr>
        <w:pStyle w:val="ConsPlusNormal"/>
        <w:jc w:val="both"/>
      </w:pPr>
      <w:r>
        <w:t xml:space="preserve">(в ред. </w:t>
      </w:r>
      <w:hyperlink r:id="rId129" w:history="1">
        <w:r>
          <w:rPr>
            <w:color w:val="0000FF"/>
          </w:rPr>
          <w:t>Постановления</w:t>
        </w:r>
      </w:hyperlink>
      <w:r>
        <w:t xml:space="preserve"> Правительства Оренбургской области от 08.02.2021 N 80-пп)</w:t>
      </w:r>
    </w:p>
    <w:p w:rsidR="00022D93" w:rsidRDefault="00022D93">
      <w:pPr>
        <w:pStyle w:val="ConsPlusNormal"/>
        <w:spacing w:before="220"/>
        <w:ind w:firstLine="540"/>
        <w:jc w:val="both"/>
      </w:pPr>
      <w:r>
        <w:t>сведения об идентификационных номерах налогоплательщика заявителя и членов его семьи;</w:t>
      </w:r>
    </w:p>
    <w:p w:rsidR="00022D93" w:rsidRDefault="00022D93">
      <w:pPr>
        <w:pStyle w:val="ConsPlusNormal"/>
        <w:jc w:val="both"/>
      </w:pPr>
      <w:r>
        <w:t xml:space="preserve">(в ред. </w:t>
      </w:r>
      <w:hyperlink r:id="rId130" w:history="1">
        <w:r>
          <w:rPr>
            <w:color w:val="0000FF"/>
          </w:rPr>
          <w:t>Постановления</w:t>
        </w:r>
      </w:hyperlink>
      <w:r>
        <w:t xml:space="preserve"> Правительства Оренбургской области от 08.02.2021 N 80-пп)</w:t>
      </w:r>
    </w:p>
    <w:p w:rsidR="00022D93" w:rsidRDefault="00022D93">
      <w:pPr>
        <w:pStyle w:val="ConsPlusNormal"/>
        <w:spacing w:before="220"/>
        <w:ind w:firstLine="540"/>
        <w:jc w:val="both"/>
      </w:pPr>
      <w:r>
        <w:t>сведения о регистрации (отсутствии регистрации) заявителя и членов его семьи в качестве индивидуального предпринимателя;</w:t>
      </w:r>
    </w:p>
    <w:p w:rsidR="00022D93" w:rsidRDefault="00022D93">
      <w:pPr>
        <w:pStyle w:val="ConsPlusNormal"/>
        <w:spacing w:before="220"/>
        <w:ind w:firstLine="540"/>
        <w:jc w:val="both"/>
      </w:pPr>
      <w:r>
        <w:t>сведения о нахождении несовершеннолетних членов семьи заявителя на полном государственном обеспечении;</w:t>
      </w:r>
    </w:p>
    <w:p w:rsidR="00022D93" w:rsidRDefault="00022D93">
      <w:pPr>
        <w:pStyle w:val="ConsPlusNormal"/>
        <w:spacing w:before="220"/>
        <w:ind w:firstLine="540"/>
        <w:jc w:val="both"/>
      </w:pPr>
      <w:r>
        <w:t>сведения об инвалидности;</w:t>
      </w:r>
    </w:p>
    <w:p w:rsidR="00022D93" w:rsidRDefault="00022D93">
      <w:pPr>
        <w:pStyle w:val="ConsPlusNormal"/>
        <w:spacing w:before="220"/>
        <w:ind w:firstLine="540"/>
        <w:jc w:val="both"/>
      </w:pPr>
      <w:r>
        <w:t xml:space="preserve">справка, подтверждающая факт возникновения пожара, наводнения, стихийного или иного бедствия, аварии из-за неисправности оборудования и инженерных систем, - в случае обращения за государственной социальной помощью в соответствии с </w:t>
      </w:r>
      <w:hyperlink r:id="rId131" w:history="1">
        <w:r>
          <w:rPr>
            <w:color w:val="0000FF"/>
          </w:rPr>
          <w:t>пунктом 1 статьи 9</w:t>
        </w:r>
      </w:hyperlink>
      <w:r>
        <w:t xml:space="preserve"> Закона.</w:t>
      </w:r>
    </w:p>
    <w:p w:rsidR="00022D93" w:rsidRDefault="00022D93">
      <w:pPr>
        <w:pStyle w:val="ConsPlusNormal"/>
        <w:spacing w:before="220"/>
        <w:ind w:firstLine="540"/>
        <w:jc w:val="both"/>
      </w:pPr>
      <w:r>
        <w:t>Заявитель вправе представить документы (сведения), указанные в настоящем пункте, по собственной инициативе.</w:t>
      </w:r>
    </w:p>
    <w:p w:rsidR="00022D93" w:rsidRDefault="00022D93">
      <w:pPr>
        <w:pStyle w:val="ConsPlusNormal"/>
        <w:jc w:val="both"/>
      </w:pPr>
      <w:r>
        <w:t xml:space="preserve">(в ред. </w:t>
      </w:r>
      <w:hyperlink r:id="rId132" w:history="1">
        <w:r>
          <w:rPr>
            <w:color w:val="0000FF"/>
          </w:rPr>
          <w:t>Постановления</w:t>
        </w:r>
      </w:hyperlink>
      <w:r>
        <w:t xml:space="preserve"> Правительства Оренбургской области от 08.02.2021 N 80-пп)</w:t>
      </w:r>
    </w:p>
    <w:p w:rsidR="00022D93" w:rsidRDefault="00022D93">
      <w:pPr>
        <w:pStyle w:val="ConsPlusNormal"/>
        <w:spacing w:before="220"/>
        <w:ind w:firstLine="540"/>
        <w:jc w:val="both"/>
      </w:pPr>
      <w:r>
        <w:t xml:space="preserve">Документы, содержащие сведения, указанные в </w:t>
      </w:r>
      <w:hyperlink w:anchor="P1353" w:history="1">
        <w:r>
          <w:rPr>
            <w:color w:val="0000FF"/>
          </w:rPr>
          <w:t>абзацах втором</w:t>
        </w:r>
      </w:hyperlink>
      <w:r>
        <w:t xml:space="preserve">, </w:t>
      </w:r>
      <w:hyperlink w:anchor="P1361" w:history="1">
        <w:r>
          <w:rPr>
            <w:color w:val="0000FF"/>
          </w:rPr>
          <w:t>девятом</w:t>
        </w:r>
      </w:hyperlink>
      <w:r>
        <w:t xml:space="preserve"> настоящего пункта, представляются заявителем самостоятельно, если указанные сведения отсутствуют у органов, предоставляющих государственные услуги, органов, предоставляющих муниципальные услуги, иных государственных органов, в распоряжении которых должны находиться такие сведения.</w:t>
      </w:r>
    </w:p>
    <w:p w:rsidR="00022D93" w:rsidRDefault="00022D93">
      <w:pPr>
        <w:pStyle w:val="ConsPlusNormal"/>
        <w:jc w:val="both"/>
      </w:pPr>
      <w:r>
        <w:t xml:space="preserve">(абзац введен </w:t>
      </w:r>
      <w:hyperlink r:id="rId133" w:history="1">
        <w:r>
          <w:rPr>
            <w:color w:val="0000FF"/>
          </w:rPr>
          <w:t>Постановлением</w:t>
        </w:r>
      </w:hyperlink>
      <w:r>
        <w:t xml:space="preserve"> Правительства Оренбургской области от 08.02.2021 N 80-пп)</w:t>
      </w:r>
    </w:p>
    <w:p w:rsidR="00022D93" w:rsidRDefault="00022D93">
      <w:pPr>
        <w:pStyle w:val="ConsPlusNormal"/>
        <w:spacing w:before="220"/>
        <w:ind w:firstLine="540"/>
        <w:jc w:val="both"/>
      </w:pPr>
      <w:r>
        <w:t xml:space="preserve">11. Решение о предоставлении государственной социальной помощи в трудной жизненной ситуации и ее размере принимается комиссией по рассмотрению заявлений граждан о предоставлении государственной социальной помощи в трудной жизненной ситуации (далее - </w:t>
      </w:r>
      <w:r>
        <w:lastRenderedPageBreak/>
        <w:t>комиссия). Состав и порядок работы комиссии определяется приказом министерства.</w:t>
      </w:r>
    </w:p>
    <w:p w:rsidR="00022D93" w:rsidRDefault="00022D93">
      <w:pPr>
        <w:pStyle w:val="ConsPlusNormal"/>
        <w:spacing w:before="220"/>
        <w:ind w:firstLine="540"/>
        <w:jc w:val="both"/>
      </w:pPr>
      <w:r>
        <w:t>12. Решение о предоставлении государственной социальной помощи в трудной жизненной ситуации либо об отказе в ее предоставлении принимается в течение 30 календарных дней с даты поступления заявления.</w:t>
      </w:r>
    </w:p>
    <w:p w:rsidR="00022D93" w:rsidRDefault="00022D93">
      <w:pPr>
        <w:pStyle w:val="ConsPlusNormal"/>
        <w:spacing w:before="220"/>
        <w:ind w:firstLine="540"/>
        <w:jc w:val="both"/>
      </w:pPr>
      <w:r>
        <w:t xml:space="preserve">13. Утратил силу. - </w:t>
      </w:r>
      <w:hyperlink r:id="rId134" w:history="1">
        <w:r>
          <w:rPr>
            <w:color w:val="0000FF"/>
          </w:rPr>
          <w:t>Постановление</w:t>
        </w:r>
      </w:hyperlink>
      <w:r>
        <w:t xml:space="preserve"> Правительства Оренбургской области от 08.02.2021 N 80-пп.</w:t>
      </w:r>
    </w:p>
    <w:p w:rsidR="00022D93" w:rsidRDefault="00022D93">
      <w:pPr>
        <w:pStyle w:val="ConsPlusNormal"/>
        <w:spacing w:before="220"/>
        <w:ind w:firstLine="540"/>
        <w:jc w:val="both"/>
      </w:pPr>
      <w:r>
        <w:t>14. Основаниями для отказа в предоставлении государственной социальной помощи в трудной жизненной ситуации являются:</w:t>
      </w:r>
    </w:p>
    <w:p w:rsidR="00022D93" w:rsidRDefault="00022D93">
      <w:pPr>
        <w:pStyle w:val="ConsPlusNormal"/>
        <w:spacing w:before="220"/>
        <w:ind w:firstLine="540"/>
        <w:jc w:val="both"/>
      </w:pPr>
      <w:r>
        <w:t xml:space="preserve">несоответствие заявителя условиям предоставления государственной социальной помощи в трудной жизненной ситуации, установленным </w:t>
      </w:r>
      <w:hyperlink r:id="rId135" w:history="1">
        <w:r>
          <w:rPr>
            <w:color w:val="0000FF"/>
          </w:rPr>
          <w:t>статьями 9</w:t>
        </w:r>
      </w:hyperlink>
      <w:r>
        <w:t xml:space="preserve"> и </w:t>
      </w:r>
      <w:hyperlink r:id="rId136" w:history="1">
        <w:r>
          <w:rPr>
            <w:color w:val="0000FF"/>
          </w:rPr>
          <w:t>10</w:t>
        </w:r>
      </w:hyperlink>
      <w:r>
        <w:t xml:space="preserve"> Закона;</w:t>
      </w:r>
    </w:p>
    <w:p w:rsidR="00022D93" w:rsidRDefault="00022D93">
      <w:pPr>
        <w:pStyle w:val="ConsPlusNormal"/>
        <w:spacing w:before="220"/>
        <w:ind w:firstLine="540"/>
        <w:jc w:val="both"/>
      </w:pPr>
      <w:r>
        <w:t xml:space="preserve">наличие в семье заявителя трудоспособных граждан, не осуществляющих трудовую деятельность и не состоящих на учете в органах службы занятости населения Оренбургской области в качестве безработного, за исключением случаев предоставления государственной социальной помощи в трудной жизненной ситуации, предусмотренных </w:t>
      </w:r>
      <w:hyperlink r:id="rId137" w:history="1">
        <w:r>
          <w:rPr>
            <w:color w:val="0000FF"/>
          </w:rPr>
          <w:t>пунктами 1</w:t>
        </w:r>
      </w:hyperlink>
      <w:r>
        <w:t xml:space="preserve"> и </w:t>
      </w:r>
      <w:hyperlink r:id="rId138" w:history="1">
        <w:r>
          <w:rPr>
            <w:color w:val="0000FF"/>
          </w:rPr>
          <w:t>3 статьи 9</w:t>
        </w:r>
      </w:hyperlink>
      <w:r>
        <w:t xml:space="preserve"> Закона, а также в случаях осуществления одним из родителей из числа таких граждан ухода за ребенком в возрасте до трех лет либо осуществления одним из совершеннолетних членов семьи ухода за лицами, нуждающимися в постоянном постороннем уходе по заключению медицинской организации либо являющимися инвалидом I группы, ребенком-инвалидом, лицом, достигшим возраста 80 лет, и входящими в состав членов семьи заявителя или являющимися близким родственником заявителя (родители, совершеннолетние дети, бабушки, дедушки), проживающим отдельно в том же населенном пункте;</w:t>
      </w:r>
    </w:p>
    <w:p w:rsidR="00022D93" w:rsidRDefault="00022D93">
      <w:pPr>
        <w:pStyle w:val="ConsPlusNormal"/>
        <w:jc w:val="both"/>
      </w:pPr>
      <w:r>
        <w:t xml:space="preserve">(в ред. </w:t>
      </w:r>
      <w:hyperlink r:id="rId139" w:history="1">
        <w:r>
          <w:rPr>
            <w:color w:val="0000FF"/>
          </w:rPr>
          <w:t>Постановления</w:t>
        </w:r>
      </w:hyperlink>
      <w:r>
        <w:t xml:space="preserve"> Правительства Оренбургской области от 08.02.2021 N 80-пп)</w:t>
      </w:r>
    </w:p>
    <w:p w:rsidR="00022D93" w:rsidRDefault="00022D93">
      <w:pPr>
        <w:pStyle w:val="ConsPlusNormal"/>
        <w:spacing w:before="220"/>
        <w:ind w:firstLine="540"/>
        <w:jc w:val="both"/>
      </w:pPr>
      <w:r>
        <w:t xml:space="preserve">представление неполных и (или) недостоверных сведений, указанных в </w:t>
      </w:r>
      <w:hyperlink w:anchor="P1332" w:history="1">
        <w:r>
          <w:rPr>
            <w:color w:val="0000FF"/>
          </w:rPr>
          <w:t>пункте 5</w:t>
        </w:r>
      </w:hyperlink>
      <w:r>
        <w:t xml:space="preserve"> настоящего Порядка;</w:t>
      </w:r>
    </w:p>
    <w:p w:rsidR="00022D93" w:rsidRDefault="00022D93">
      <w:pPr>
        <w:pStyle w:val="ConsPlusNormal"/>
        <w:jc w:val="both"/>
      </w:pPr>
      <w:r>
        <w:t xml:space="preserve">(в ред. </w:t>
      </w:r>
      <w:hyperlink r:id="rId140" w:history="1">
        <w:r>
          <w:rPr>
            <w:color w:val="0000FF"/>
          </w:rPr>
          <w:t>Постановления</w:t>
        </w:r>
      </w:hyperlink>
      <w:r>
        <w:t xml:space="preserve"> Правительства Оренбургской области от 08.02.2021 N 80-пп)</w:t>
      </w:r>
    </w:p>
    <w:p w:rsidR="00022D93" w:rsidRDefault="00022D93">
      <w:pPr>
        <w:pStyle w:val="ConsPlusNormal"/>
        <w:spacing w:before="220"/>
        <w:ind w:firstLine="540"/>
        <w:jc w:val="both"/>
      </w:pPr>
      <w:r>
        <w:t xml:space="preserve">повторное обращение за предоставлением государственной социальной помощи в течение периода, предусмотренного </w:t>
      </w:r>
      <w:hyperlink r:id="rId141" w:history="1">
        <w:r>
          <w:rPr>
            <w:color w:val="0000FF"/>
          </w:rPr>
          <w:t>пунктами 2</w:t>
        </w:r>
      </w:hyperlink>
      <w:r>
        <w:t xml:space="preserve"> - </w:t>
      </w:r>
      <w:hyperlink r:id="rId142" w:history="1">
        <w:r>
          <w:rPr>
            <w:color w:val="0000FF"/>
          </w:rPr>
          <w:t>4 статьи 12</w:t>
        </w:r>
      </w:hyperlink>
      <w:r>
        <w:t xml:space="preserve"> Закона;</w:t>
      </w:r>
    </w:p>
    <w:p w:rsidR="00022D93" w:rsidRDefault="00022D93">
      <w:pPr>
        <w:pStyle w:val="ConsPlusNormal"/>
        <w:spacing w:before="220"/>
        <w:ind w:firstLine="540"/>
        <w:jc w:val="both"/>
      </w:pPr>
      <w:r>
        <w:t>отсутствие лимитов бюджетных обязательств областного бюджета, предусмотренных министерству на оказание государственной социальной помощи на соответствующий финансовый год;</w:t>
      </w:r>
    </w:p>
    <w:p w:rsidR="00022D93" w:rsidRDefault="00022D93">
      <w:pPr>
        <w:pStyle w:val="ConsPlusNormal"/>
        <w:spacing w:before="220"/>
        <w:ind w:firstLine="540"/>
        <w:jc w:val="both"/>
      </w:pPr>
      <w:r>
        <w:t>отказ заявителя от получения государственной социальной помощи;</w:t>
      </w:r>
    </w:p>
    <w:p w:rsidR="00022D93" w:rsidRDefault="00022D93">
      <w:pPr>
        <w:pStyle w:val="ConsPlusNormal"/>
        <w:spacing w:before="220"/>
        <w:ind w:firstLine="540"/>
        <w:jc w:val="both"/>
      </w:pPr>
      <w:r>
        <w:t>смерть единственного совершеннолетнего члена семьи или одиноко проживающего гражданина на день рассмотрения заявления.</w:t>
      </w:r>
    </w:p>
    <w:p w:rsidR="00022D93" w:rsidRDefault="00022D93">
      <w:pPr>
        <w:pStyle w:val="ConsPlusNormal"/>
        <w:spacing w:before="220"/>
        <w:ind w:firstLine="540"/>
        <w:jc w:val="both"/>
      </w:pPr>
      <w:r>
        <w:t>15. Решение об отказе в предоставлении социальной помощи в трудной жизненной ситуации с указанием причины отказа направляется заявителю в течение 3 рабочих дней со дня принятия такого решения.</w:t>
      </w:r>
    </w:p>
    <w:p w:rsidR="00022D93" w:rsidRDefault="00022D93">
      <w:pPr>
        <w:pStyle w:val="ConsPlusNormal"/>
        <w:spacing w:before="220"/>
        <w:ind w:firstLine="540"/>
        <w:jc w:val="both"/>
      </w:pPr>
      <w:r>
        <w:t>16. Перечисление единовременной выплаты производится министерством в течение 30 дней со дня принятия решения о предоставлении государственной социальной помощи в трудной жизненной ситуации на указанный заявителем банковский счет, открытый им в кредитной организации, в том числе с использованием универсальной карты жителя Оренбургской области, в том числе с использованием универсальной карты жителя Оренбургской области.</w:t>
      </w:r>
    </w:p>
    <w:p w:rsidR="00022D93" w:rsidRDefault="00022D93">
      <w:pPr>
        <w:pStyle w:val="ConsPlusNormal"/>
        <w:jc w:val="both"/>
      </w:pPr>
      <w:r>
        <w:t xml:space="preserve">(в ред. Постановлений Правительства Оренбургской области от 29.12.2020 </w:t>
      </w:r>
      <w:hyperlink r:id="rId143" w:history="1">
        <w:r>
          <w:rPr>
            <w:color w:val="0000FF"/>
          </w:rPr>
          <w:t>N 1294-пп</w:t>
        </w:r>
      </w:hyperlink>
      <w:r>
        <w:t xml:space="preserve">, от 08.02.2021 </w:t>
      </w:r>
      <w:hyperlink r:id="rId144" w:history="1">
        <w:r>
          <w:rPr>
            <w:color w:val="0000FF"/>
          </w:rPr>
          <w:t>N 80-пп</w:t>
        </w:r>
      </w:hyperlink>
      <w:r>
        <w:t>)</w:t>
      </w:r>
    </w:p>
    <w:p w:rsidR="00022D93" w:rsidRDefault="00022D93">
      <w:pPr>
        <w:pStyle w:val="ConsPlusNormal"/>
        <w:spacing w:before="220"/>
        <w:ind w:firstLine="540"/>
        <w:jc w:val="both"/>
      </w:pPr>
      <w:r>
        <w:lastRenderedPageBreak/>
        <w:t>17. Заявитель, представивший недостоверные сведения, содержащиеся в документах, на основании которых предоставлена единовременная выплата, обязан возвратить в областной бюджет необоснованно полученные денежные средства в течение 30 дней со дня направления министерством заявителю уведомления о возврате необоснованно полученных средств. При отказе от возврата средств они взыскиваются в судебном порядке.</w:t>
      </w:r>
    </w:p>
    <w:p w:rsidR="00022D93" w:rsidRDefault="00022D93">
      <w:pPr>
        <w:pStyle w:val="ConsPlusNormal"/>
        <w:jc w:val="both"/>
      </w:pPr>
    </w:p>
    <w:p w:rsidR="00022D93" w:rsidRDefault="00022D93">
      <w:pPr>
        <w:pStyle w:val="ConsPlusNormal"/>
        <w:jc w:val="both"/>
      </w:pPr>
    </w:p>
    <w:p w:rsidR="00022D93" w:rsidRDefault="00022D93">
      <w:pPr>
        <w:pStyle w:val="ConsPlusNormal"/>
        <w:pBdr>
          <w:top w:val="single" w:sz="6" w:space="0" w:color="auto"/>
        </w:pBdr>
        <w:spacing w:before="100" w:after="100"/>
        <w:jc w:val="both"/>
        <w:rPr>
          <w:sz w:val="2"/>
          <w:szCs w:val="2"/>
        </w:rPr>
      </w:pPr>
    </w:p>
    <w:p w:rsidR="00702364" w:rsidRDefault="00702364">
      <w:bookmarkStart w:id="46" w:name="_GoBack"/>
      <w:bookmarkEnd w:id="46"/>
    </w:p>
    <w:sectPr w:rsidR="00702364" w:rsidSect="00404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93"/>
    <w:rsid w:val="00022D93"/>
    <w:rsid w:val="00702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D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2D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D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2D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D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2D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D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2D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C05DDB4EE2FCF7D96CA432624A7A623852513661A1F267A839F27FB376F41AD8763DBCF8544CABC9D00B5240F73B6Bx629C" TargetMode="External"/><Relationship Id="rId117" Type="http://schemas.openxmlformats.org/officeDocument/2006/relationships/hyperlink" Target="consultantplus://offline/ref=0FC05DDB4EE2FCF7D96CA432624A7A623852513664A4F567A937AF75BB2FF818DF7962B9ED4514A6C8CF15515DEB39696Ax627C" TargetMode="External"/><Relationship Id="rId21" Type="http://schemas.openxmlformats.org/officeDocument/2006/relationships/hyperlink" Target="consultantplus://offline/ref=0FC05DDB4EE2FCF7D96CA432624A7A623852513666A0F86BA539F27FB376F41AD8763DBCF8544CABC9D00B5240F73B6Bx629C" TargetMode="External"/><Relationship Id="rId42" Type="http://schemas.openxmlformats.org/officeDocument/2006/relationships/hyperlink" Target="consultantplus://offline/ref=0FC05DDB4EE2FCF7D96CA432624A7A623852513664A4F76DAA3BAF75BB2FF818DF7962B9FF454CAAC8CE0B5159FE6F382C33A3C986F251F7BB2DB7B2x420C" TargetMode="External"/><Relationship Id="rId47" Type="http://schemas.openxmlformats.org/officeDocument/2006/relationships/hyperlink" Target="consultantplus://offline/ref=0FC05DDB4EE2FCF7D96CA432624A7A623852513664A4F567A937AF75BB2FF818DF7962B9FF454CAAC8CE0B5357FE6F382C33A3C986F251F7BB2DB7B2x420C" TargetMode="External"/><Relationship Id="rId63" Type="http://schemas.openxmlformats.org/officeDocument/2006/relationships/hyperlink" Target="consultantplus://offline/ref=0FC05DDB4EE2FCF7D96CA432624A7A623852513664A4F467AF30AF75BB2FF818DF7962B9FF454CAAC8CE0A535EFE6F382C33A3C986F251F7BB2DB7B2x420C" TargetMode="External"/><Relationship Id="rId68" Type="http://schemas.openxmlformats.org/officeDocument/2006/relationships/hyperlink" Target="consultantplus://offline/ref=0FC05DDB4EE2FCF7D96CA432624A7A623852513664A4F467AF30AF75BB2FF818DF7962B9FF454CAAC8CE0A535EFE6F382C33A3C986F251F7BB2DB7B2x420C" TargetMode="External"/><Relationship Id="rId84" Type="http://schemas.openxmlformats.org/officeDocument/2006/relationships/hyperlink" Target="consultantplus://offline/ref=0FC05DDB4EE2FCF7D96CA432624A7A623852513664A4F467AF30AF75BB2FF818DF7962B9FF454CAAC8CE0A505BFE6F382C33A3C986F251F7BB2DB7B2x420C" TargetMode="External"/><Relationship Id="rId89" Type="http://schemas.openxmlformats.org/officeDocument/2006/relationships/hyperlink" Target="consultantplus://offline/ref=0FC05DDB4EE2FCF7D96CBA3F742627663B5E0F3967A1FA39F166A922E47FFE4D9F3964E9B5074AFF998A5E5C5EF425696B78ACC985xE2DC" TargetMode="External"/><Relationship Id="rId112" Type="http://schemas.openxmlformats.org/officeDocument/2006/relationships/hyperlink" Target="consultantplus://offline/ref=0FC05DDB4EE2FCF7D96CBA3F74262766395C0F3866A0FA39F166A922E47FFE4D9F3964ECBC0141AACAC55F001AA036696978AECA99EE51F6xA24C" TargetMode="External"/><Relationship Id="rId133" Type="http://schemas.openxmlformats.org/officeDocument/2006/relationships/hyperlink" Target="consultantplus://offline/ref=0FC05DDB4EE2FCF7D96CA432624A7A623852513664A4F76DAA3BAF75BB2FF818DF7962B9FF454CAAC8CE0B525BFE6F382C33A3C986F251F7BB2DB7B2x420C" TargetMode="External"/><Relationship Id="rId138" Type="http://schemas.openxmlformats.org/officeDocument/2006/relationships/hyperlink" Target="consultantplus://offline/ref=0FC05DDB4EE2FCF7D96CA432624A7A623852513664A4F467AF30AF75BB2FF818DF7962B9FF454CAAC8CE0A555DFE6F382C33A3C986F251F7BB2DB7B2x420C" TargetMode="External"/><Relationship Id="rId16" Type="http://schemas.openxmlformats.org/officeDocument/2006/relationships/hyperlink" Target="consultantplus://offline/ref=0FC05DDB4EE2FCF7D96CA432624A7A62385251366DA5F169AC39F27FB376F41AD8763DAEF80C40ABC8CE0F5755A16A2D3D6BAEC899EC52EAA72FB5xB21C" TargetMode="External"/><Relationship Id="rId107" Type="http://schemas.openxmlformats.org/officeDocument/2006/relationships/hyperlink" Target="consultantplus://offline/ref=0FC05DDB4EE2FCF7D96CA432624A7A623852513664A4F467AF30AF75BB2FF818DF7962B9FF454CAAC8CE0A5056FE6F382C33A3C986F251F7BB2DB7B2x420C" TargetMode="External"/><Relationship Id="rId11" Type="http://schemas.openxmlformats.org/officeDocument/2006/relationships/hyperlink" Target="consultantplus://offline/ref=0FC05DDB4EE2FCF7D96CA432624A7A62385251366CA7F36DAA39F27FB376F41AD8763DAEF80C40ABC8CE0F5455A16A2D3D6BAEC899EC52EAA72FB5xB21C" TargetMode="External"/><Relationship Id="rId32" Type="http://schemas.openxmlformats.org/officeDocument/2006/relationships/hyperlink" Target="consultantplus://offline/ref=0FC05DDB4EE2FCF7D96CA432624A7A623852513663A7F86DA939F27FB376F41AD8763DBCF8544CABC9D00B5240F73B6Bx629C" TargetMode="External"/><Relationship Id="rId37" Type="http://schemas.openxmlformats.org/officeDocument/2006/relationships/hyperlink" Target="consultantplus://offline/ref=0FC05DDB4EE2FCF7D96CA432624A7A62385251366CA7F16BAC39F27FB376F41AD8763DBCF8544CABC9D00B5240F73B6Bx629C" TargetMode="External"/><Relationship Id="rId53" Type="http://schemas.openxmlformats.org/officeDocument/2006/relationships/hyperlink" Target="consultantplus://offline/ref=0FC05DDB4EE2FCF7D96CA432624A7A623852513664A4F467AF30AF75BB2FF818DF7962B9ED4514A6C8CF15515DEB39696Ax627C" TargetMode="External"/><Relationship Id="rId58" Type="http://schemas.openxmlformats.org/officeDocument/2006/relationships/hyperlink" Target="consultantplus://offline/ref=0FC05DDB4EE2FCF7D96CA432624A7A623852513664A4F467AF30AF75BB2FF818DF7962B9FF454CAAC8CE0A5056FE6F382C33A3C986F251F7BB2DB7B2x420C" TargetMode="External"/><Relationship Id="rId74" Type="http://schemas.openxmlformats.org/officeDocument/2006/relationships/hyperlink" Target="consultantplus://offline/ref=0FC05DDB4EE2FCF7D96CA432624A7A623852513664A4F467AF30AF75BB2FF818DF7962B9FF454CAAC8CE0A5058FE6F382C33A3C986F251F7BB2DB7B2x420C" TargetMode="External"/><Relationship Id="rId79" Type="http://schemas.openxmlformats.org/officeDocument/2006/relationships/hyperlink" Target="consultantplus://offline/ref=0FC05DDB4EE2FCF7D96CA432624A7A623852513664A4F467AF30AF75BB2FF818DF7962B9FF454CAAC8CE0A555EFE6F382C33A3C986F251F7BB2DB7B2x420C" TargetMode="External"/><Relationship Id="rId102" Type="http://schemas.openxmlformats.org/officeDocument/2006/relationships/hyperlink" Target="consultantplus://offline/ref=0FC05DDB4EE2FCF7D96CBA3F742627663B5F083C6DA6FA39F166A922E47FFE4D8D393CE0BC005FABCBD009515CxF24C" TargetMode="External"/><Relationship Id="rId123" Type="http://schemas.openxmlformats.org/officeDocument/2006/relationships/hyperlink" Target="consultantplus://offline/ref=0FC05DDB4EE2FCF7D96CA432624A7A623852513664A4F567A937AF75BB2FF818DF7962B9FF454CAAC8CE0B575BFE6F382C33A3C986F251F7BB2DB7B2x420C" TargetMode="External"/><Relationship Id="rId128" Type="http://schemas.openxmlformats.org/officeDocument/2006/relationships/hyperlink" Target="consultantplus://offline/ref=0FC05DDB4EE2FCF7D96CA432624A7A623852513664A4F76DAA3BAF75BB2FF818DF7962B9FF454CAAC8CE0B5357FE6F382C33A3C986F251F7BB2DB7B2x420C" TargetMode="External"/><Relationship Id="rId144" Type="http://schemas.openxmlformats.org/officeDocument/2006/relationships/hyperlink" Target="consultantplus://offline/ref=0FC05DDB4EE2FCF7D96CA432624A7A623852513664A4F76DAA3BAF75BB2FF818DF7962B9FF454CAAC8CE0B555CFE6F382C33A3C986F251F7BB2DB7B2x420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FC05DDB4EE2FCF7D96CBA3F742627663B5E0F3967A1FA39F166A922E47FFE4D9F3964ECBC0144A2CBC55F001AA036696978AECA99EE51F6xA24C" TargetMode="External"/><Relationship Id="rId95" Type="http://schemas.openxmlformats.org/officeDocument/2006/relationships/hyperlink" Target="consultantplus://offline/ref=0FC05DDB4EE2FCF7D96CBA3F742627663B5E0F3967A1FA39F166A922E47FFE4D9F3964E8BC054AFF998A5E5C5EF425696B78ACC985xE2DC" TargetMode="External"/><Relationship Id="rId22" Type="http://schemas.openxmlformats.org/officeDocument/2006/relationships/hyperlink" Target="consultantplus://offline/ref=0FC05DDB4EE2FCF7D96CA432624A7A623852513666ADF06CAC39F27FB376F41AD8763DBCF8544CABC9D00B5240F73B6Bx629C" TargetMode="External"/><Relationship Id="rId27" Type="http://schemas.openxmlformats.org/officeDocument/2006/relationships/hyperlink" Target="consultantplus://offline/ref=0FC05DDB4EE2FCF7D96CA432624A7A623852513661A3F36CA539F27FB376F41AD8763DBCF8544CABC9D00B5240F73B6Bx629C" TargetMode="External"/><Relationship Id="rId43" Type="http://schemas.openxmlformats.org/officeDocument/2006/relationships/hyperlink" Target="consultantplus://offline/ref=0FC05DDB4EE2FCF7D96CA432624A7A623852513664A4F76DAA3BAF75BB2FF818DF7962B9FF454CAAC8CE0B5156FE6F382C33A3C986F251F7BB2DB7B2x420C" TargetMode="External"/><Relationship Id="rId48" Type="http://schemas.openxmlformats.org/officeDocument/2006/relationships/hyperlink" Target="consultantplus://offline/ref=0FC05DDB4EE2FCF7D96CA432624A7A623852513664A4F567A937AF75BB2FF818DF7962B9FF454CAAC8CE0B555FFE6F382C33A3C986F251F7BB2DB7B2x420C" TargetMode="External"/><Relationship Id="rId64" Type="http://schemas.openxmlformats.org/officeDocument/2006/relationships/hyperlink" Target="consultantplus://offline/ref=0FC05DDB4EE2FCF7D96CBA3F742627663B5E09396DA7FA39F166A922E47FFE4D9F3964ECBA0448ABCAC55F001AA036696978AECA99EE51F6xA24C" TargetMode="External"/><Relationship Id="rId69" Type="http://schemas.openxmlformats.org/officeDocument/2006/relationships/hyperlink" Target="consultantplus://offline/ref=0FC05DDB4EE2FCF7D96CA432624A7A623852513664A4F467AF30AF75BB2FF818DF7962B9FF454CAAC8CE0A505BFE6F382C33A3C986F251F7BB2DB7B2x420C" TargetMode="External"/><Relationship Id="rId113" Type="http://schemas.openxmlformats.org/officeDocument/2006/relationships/hyperlink" Target="consultantplus://offline/ref=0FC05DDB4EE2FCF7D96CA432624A7A623852513664A4F467AF30AF75BB2FF818DF7962B9FF454CAAC8CE0A5056FE6F382C33A3C986F251F7BB2DB7B2x420C" TargetMode="External"/><Relationship Id="rId118" Type="http://schemas.openxmlformats.org/officeDocument/2006/relationships/hyperlink" Target="consultantplus://offline/ref=0FC05DDB4EE2FCF7D96CA432624A7A623852513664A4F567A937AF75BB2FF818DF7962B9FF454CAAC8CE0B5758FE6F382C33A3C986F251F7BB2DB7B2x420C" TargetMode="External"/><Relationship Id="rId134" Type="http://schemas.openxmlformats.org/officeDocument/2006/relationships/hyperlink" Target="consultantplus://offline/ref=0FC05DDB4EE2FCF7D96CA432624A7A623852513664A4F76DAA3BAF75BB2FF818DF7962B9FF454CAAC8CE0B5259FE6F382C33A3C986F251F7BB2DB7B2x420C" TargetMode="External"/><Relationship Id="rId139" Type="http://schemas.openxmlformats.org/officeDocument/2006/relationships/hyperlink" Target="consultantplus://offline/ref=0FC05DDB4EE2FCF7D96CA432624A7A623852513664A4F76DAA3BAF75BB2FF818DF7962B9FF454CAAC8CE0B5257FE6F382C33A3C986F251F7BB2DB7B2x420C" TargetMode="External"/><Relationship Id="rId80" Type="http://schemas.openxmlformats.org/officeDocument/2006/relationships/hyperlink" Target="consultantplus://offline/ref=0FC05DDB4EE2FCF7D96CA432624A7A623852513664A4F467AF30AF75BB2FF818DF7962B9FF454CAAC8CE0A535EFE6F382C33A3C986F251F7BB2DB7B2x420C" TargetMode="External"/><Relationship Id="rId85" Type="http://schemas.openxmlformats.org/officeDocument/2006/relationships/hyperlink" Target="consultantplus://offline/ref=0FC05DDB4EE2FCF7D96CA432624A7A623852513664A4F467AF30AF75BB2FF818DF7962B9FF454CAAC8CE0A5059FE6F382C33A3C986F251F7BB2DB7B2x420C" TargetMode="External"/><Relationship Id="rId3" Type="http://schemas.openxmlformats.org/officeDocument/2006/relationships/settings" Target="settings.xml"/><Relationship Id="rId12" Type="http://schemas.openxmlformats.org/officeDocument/2006/relationships/hyperlink" Target="consultantplus://offline/ref=0FC05DDB4EE2FCF7D96CA432624A7A623852513660A2F56FAC39F27FB376F41AD8763DBCF8544CABC9D00B5240F73B6Bx629C" TargetMode="External"/><Relationship Id="rId17" Type="http://schemas.openxmlformats.org/officeDocument/2006/relationships/hyperlink" Target="consultantplus://offline/ref=0FC05DDB4EE2FCF7D96CA432624A7A62385251366DA7F76AAB39F27FB376F41AD8763DAEF80C40ABC8CE0A5655A16A2D3D6BAEC899EC52EAA72FB5xB21C" TargetMode="External"/><Relationship Id="rId25" Type="http://schemas.openxmlformats.org/officeDocument/2006/relationships/hyperlink" Target="consultantplus://offline/ref=0FC05DDB4EE2FCF7D96CA432624A7A623852513661A1F16FA439F27FB376F41AD8763DBCF8544CABC9D00B5240F73B6Bx629C" TargetMode="External"/><Relationship Id="rId33" Type="http://schemas.openxmlformats.org/officeDocument/2006/relationships/hyperlink" Target="consultantplus://offline/ref=0FC05DDB4EE2FCF7D96CA432624A7A623852513663ADF966AB39F27FB376F41AD8763DBCF8544CABC9D00B5240F73B6Bx629C" TargetMode="External"/><Relationship Id="rId38" Type="http://schemas.openxmlformats.org/officeDocument/2006/relationships/hyperlink" Target="consultantplus://offline/ref=0FC05DDB4EE2FCF7D96CA432624A7A62385251366CA7F76DAB39F27FB376F41AD8763DBCF8544CABC9D00B5240F73B6Bx629C" TargetMode="External"/><Relationship Id="rId46" Type="http://schemas.openxmlformats.org/officeDocument/2006/relationships/hyperlink" Target="consultantplus://offline/ref=0FC05DDB4EE2FCF7D96CA432624A7A623852513664A4F76DAA3BAF75BB2FF818DF7962B9FF454CAAC8CE0B505CFE6F382C33A3C986F251F7BB2DB7B2x420C" TargetMode="External"/><Relationship Id="rId59" Type="http://schemas.openxmlformats.org/officeDocument/2006/relationships/hyperlink" Target="consultantplus://offline/ref=0FC05DDB4EE2FCF7D96CA432624A7A623852513664A4F467AF30AF75BB2FF818DF7962B9FF454CAAC8CE0A505AFE6F382C33A3C986F251F7BB2DB7B2x420C" TargetMode="External"/><Relationship Id="rId67" Type="http://schemas.openxmlformats.org/officeDocument/2006/relationships/hyperlink" Target="consultantplus://offline/ref=0FC05DDB4EE2FCF7D96CA432624A7A623852513664A4F467AF30AF75BB2FF818DF7962B9FF454CAAC8CE0A535EFE6F382C33A3C986F251F7BB2DB7B2x420C" TargetMode="External"/><Relationship Id="rId103" Type="http://schemas.openxmlformats.org/officeDocument/2006/relationships/hyperlink" Target="consultantplus://offline/ref=0FC05DDB4EE2FCF7D96CA432624A7A623852513664A4F467AF30AF75BB2FF818DF7962B9FF454CAAC8CE0A5056FE6F382C33A3C986F251F7BB2DB7B2x420C" TargetMode="External"/><Relationship Id="rId108" Type="http://schemas.openxmlformats.org/officeDocument/2006/relationships/hyperlink" Target="consultantplus://offline/ref=0FC05DDB4EE2FCF7D96CA432624A7A623852513664A4F467AF30AF75BB2FF818DF7962B9FF454CAAC8CE0A5058FE6F382C33A3C986F251F7BB2DB7B2x420C" TargetMode="External"/><Relationship Id="rId116" Type="http://schemas.openxmlformats.org/officeDocument/2006/relationships/hyperlink" Target="consultantplus://offline/ref=0FC05DDB4EE2FCF7D96CA432624A7A623852513664A4F76DAA3BAF75BB2FF818DF7962B9FF454CAAC8CE0B535EFE6F382C33A3C986F251F7BB2DB7B2x420C" TargetMode="External"/><Relationship Id="rId124" Type="http://schemas.openxmlformats.org/officeDocument/2006/relationships/hyperlink" Target="consultantplus://offline/ref=0FC05DDB4EE2FCF7D96CA432624A7A623852513664A4F76DAA3BAF75BB2FF818DF7962B9FF454CAAC8CE0B535CFE6F382C33A3C986F251F7BB2DB7B2x420C" TargetMode="External"/><Relationship Id="rId129" Type="http://schemas.openxmlformats.org/officeDocument/2006/relationships/hyperlink" Target="consultantplus://offline/ref=0FC05DDB4EE2FCF7D96CA432624A7A623852513664A4F76DAA3BAF75BB2FF818DF7962B9FF454CAAC8CE0B525EFE6F382C33A3C986F251F7BB2DB7B2x420C" TargetMode="External"/><Relationship Id="rId137" Type="http://schemas.openxmlformats.org/officeDocument/2006/relationships/hyperlink" Target="consultantplus://offline/ref=0FC05DDB4EE2FCF7D96CA432624A7A623852513664A4F467AF30AF75BB2FF818DF7962B9FF454CAAC8CE0B5756FE6F382C33A3C986F251F7BB2DB7B2x420C" TargetMode="External"/><Relationship Id="rId20" Type="http://schemas.openxmlformats.org/officeDocument/2006/relationships/hyperlink" Target="consultantplus://offline/ref=0FC05DDB4EE2FCF7D96CA432624A7A62385251366CACF86EAD39F27FB376F41AD8763DBCF8544CABC9D00B5240F73B6Bx629C" TargetMode="External"/><Relationship Id="rId41" Type="http://schemas.openxmlformats.org/officeDocument/2006/relationships/hyperlink" Target="consultantplus://offline/ref=0FC05DDB4EE2FCF7D96CA432624A7A623852513664A4F76DAA3BAF75BB2FF818DF7962B9FF454CAAC8CE0B555DFE6F382C33A3C986F251F7BB2DB7B2x420C" TargetMode="External"/><Relationship Id="rId54" Type="http://schemas.openxmlformats.org/officeDocument/2006/relationships/hyperlink" Target="consultantplus://offline/ref=0FC05DDB4EE2FCF7D96CA432624A7A623852513664A4F467AF30AF75BB2FF818DF7962B9FF454CAAC8CE0B5256FE6F382C33A3C986F251F7BB2DB7B2x420C" TargetMode="External"/><Relationship Id="rId62" Type="http://schemas.openxmlformats.org/officeDocument/2006/relationships/hyperlink" Target="consultantplus://offline/ref=0FC05DDB4EE2FCF7D96CA432624A7A623852513664A4F467AF30AF75BB2FF818DF7962B9FF454CAAC8CE0B5256FE6F382C33A3C986F251F7BB2DB7B2x420C" TargetMode="External"/><Relationship Id="rId70" Type="http://schemas.openxmlformats.org/officeDocument/2006/relationships/hyperlink" Target="consultantplus://offline/ref=0FC05DDB4EE2FCF7D96CA432624A7A623852513664A4F467AF30AF75BB2FF818DF7962B9FF454CAAC8CE0A505BFE6F382C33A3C986F251F7BB2DB7B2x420C" TargetMode="External"/><Relationship Id="rId75" Type="http://schemas.openxmlformats.org/officeDocument/2006/relationships/hyperlink" Target="consultantplus://offline/ref=0FC05DDB4EE2FCF7D96CA432624A7A623852513664A4F467AF30AF75BB2FF818DF7962B9FF454CAAC8CE0A5059FE6F382C33A3C986F251F7BB2DB7B2x420C" TargetMode="External"/><Relationship Id="rId83" Type="http://schemas.openxmlformats.org/officeDocument/2006/relationships/hyperlink" Target="consultantplus://offline/ref=0FC05DDB4EE2FCF7D96CBA3F742627663B5E0F3967A1FA39F166A922E47FFE4D9F3964E8BC054AFF998A5E5C5EF425696B78ACC985xE2DC" TargetMode="External"/><Relationship Id="rId88" Type="http://schemas.openxmlformats.org/officeDocument/2006/relationships/hyperlink" Target="consultantplus://offline/ref=0FC05DDB4EE2FCF7D96CA432624A7A623852513664A4F467AF30AF75BB2FF818DF7962B9FF454CAAC8CE0A5059FE6F382C33A3C986F251F7BB2DB7B2x420C" TargetMode="External"/><Relationship Id="rId91" Type="http://schemas.openxmlformats.org/officeDocument/2006/relationships/hyperlink" Target="consultantplus://offline/ref=0FC05DDB4EE2FCF7D96CA432624A7A623852513664A4F467AF30AF75BB2FF818DF7962B9FF454CAAC8CE0A505BFE6F382C33A3C986F251F7BB2DB7B2x420C" TargetMode="External"/><Relationship Id="rId96" Type="http://schemas.openxmlformats.org/officeDocument/2006/relationships/hyperlink" Target="consultantplus://offline/ref=0FC05DDB4EE2FCF7D96CA432624A7A623852513664A4F467AF30AF75BB2FF818DF7962B9FF454CAAC8CE0A535FFE6F382C33A3C986F251F7BB2DB7B2x420C" TargetMode="External"/><Relationship Id="rId111" Type="http://schemas.openxmlformats.org/officeDocument/2006/relationships/hyperlink" Target="consultantplus://offline/ref=0FC05DDB4EE2FCF7D96CBA3F742627663B5C083A60A2FA39F166A922E47FFE4D9F3964ECBA094AFF998A5E5C5EF425696B78ACC985xE2DC" TargetMode="External"/><Relationship Id="rId132" Type="http://schemas.openxmlformats.org/officeDocument/2006/relationships/hyperlink" Target="consultantplus://offline/ref=0FC05DDB4EE2FCF7D96CA432624A7A623852513664A4F76DAA3BAF75BB2FF818DF7962B9FF454CAAC8CE0B525DFE6F382C33A3C986F251F7BB2DB7B2x420C" TargetMode="External"/><Relationship Id="rId140" Type="http://schemas.openxmlformats.org/officeDocument/2006/relationships/hyperlink" Target="consultantplus://offline/ref=0FC05DDB4EE2FCF7D96CA432624A7A623852513664A4F76DAA3BAF75BB2FF818DF7962B9FF454CAAC8CE0B555FFE6F382C33A3C986F251F7BB2DB7B2x420C"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C05DDB4EE2FCF7D96CA432624A7A623852513664A4F46AAE37AF75BB2FF818DF7962B9FF454CAAC8CE0B565BFE6F382C33A3C986F251F7BB2DB7B2x420C" TargetMode="External"/><Relationship Id="rId15" Type="http://schemas.openxmlformats.org/officeDocument/2006/relationships/hyperlink" Target="consultantplus://offline/ref=0FC05DDB4EE2FCF7D96CA432624A7A623852513662A7F468A839F27FB376F41AD8763DBCF8544CABC9D00B5240F73B6Bx629C" TargetMode="External"/><Relationship Id="rId23" Type="http://schemas.openxmlformats.org/officeDocument/2006/relationships/hyperlink" Target="consultantplus://offline/ref=0FC05DDB4EE2FCF7D96CA432624A7A623852513661A5F66FA539F27FB376F41AD8763DBCF8544CABC9D00B5240F73B6Bx629C" TargetMode="External"/><Relationship Id="rId28" Type="http://schemas.openxmlformats.org/officeDocument/2006/relationships/hyperlink" Target="consultantplus://offline/ref=0FC05DDB4EE2FCF7D96CA432624A7A623852513660A5F467AA39F27FB376F41AD8763DBCF8544CABC9D00B5240F73B6Bx629C" TargetMode="External"/><Relationship Id="rId36" Type="http://schemas.openxmlformats.org/officeDocument/2006/relationships/hyperlink" Target="consultantplus://offline/ref=0FC05DDB4EE2FCF7D96CA432624A7A62385251366DACF569AA39F27FB376F41AD8763DBCF8544CABC9D00B5240F73B6Bx629C" TargetMode="External"/><Relationship Id="rId49" Type="http://schemas.openxmlformats.org/officeDocument/2006/relationships/hyperlink" Target="consultantplus://offline/ref=0FC05DDB4EE2FCF7D96CA432624A7A623852513664A4F76DAA3BAF75BB2FF818DF7962B9FF454CAAC8CE0B505AFE6F382C33A3C986F251F7BB2DB7B2x420C" TargetMode="External"/><Relationship Id="rId57" Type="http://schemas.openxmlformats.org/officeDocument/2006/relationships/hyperlink" Target="consultantplus://offline/ref=0FC05DDB4EE2FCF7D96CA432624A7A623852513664A4F467AF30AF75BB2FF818DF7962B9FF454CAAC8CE0A5059FE6F382C33A3C986F251F7BB2DB7B2x420C" TargetMode="External"/><Relationship Id="rId106" Type="http://schemas.openxmlformats.org/officeDocument/2006/relationships/hyperlink" Target="consultantplus://offline/ref=0FC05DDB4EE2FCF7D96CA432624A7A623852513664A4F467AF30AF75BB2FF818DF7962B9FF454CAAC8CE0A505BFE6F382C33A3C986F251F7BB2DB7B2x420C" TargetMode="External"/><Relationship Id="rId114" Type="http://schemas.openxmlformats.org/officeDocument/2006/relationships/hyperlink" Target="consultantplus://offline/ref=0FC05DDB4EE2FCF7D96CBA3F74262766395C0C3F67A7FA39F166A922E47FFE4D9F3964ECBC0141AAC9C55F001AA036696978AECA99EE51F6xA24C" TargetMode="External"/><Relationship Id="rId119" Type="http://schemas.openxmlformats.org/officeDocument/2006/relationships/hyperlink" Target="consultantplus://offline/ref=0FC05DDB4EE2FCF7D96CA432624A7A623852513664A4F76DAA3BAF75BB2FF818DF7962B9FF454CAAC8CE0B535FFE6F382C33A3C986F251F7BB2DB7B2x420C" TargetMode="External"/><Relationship Id="rId127" Type="http://schemas.openxmlformats.org/officeDocument/2006/relationships/hyperlink" Target="consultantplus://offline/ref=0FC05DDB4EE2FCF7D96CA432624A7A623852513664A4F76DAA3BAF75BB2FF818DF7962B9FF454CAAC8CE0B5359FE6F382C33A3C986F251F7BB2DB7B2x420C" TargetMode="External"/><Relationship Id="rId10" Type="http://schemas.openxmlformats.org/officeDocument/2006/relationships/hyperlink" Target="consultantplus://offline/ref=0FC05DDB4EE2FCF7D96CA432624A7A62385251366DACF067A939F27FB376F41AD8763DBCF8544CABC9D00B5240F73B6Bx629C" TargetMode="External"/><Relationship Id="rId31" Type="http://schemas.openxmlformats.org/officeDocument/2006/relationships/hyperlink" Target="consultantplus://offline/ref=0FC05DDB4EE2FCF7D96CA432624A7A623852513663A5F36BAE39F27FB376F41AD8763DBCF8544CABC9D00B5240F73B6Bx629C" TargetMode="External"/><Relationship Id="rId44" Type="http://schemas.openxmlformats.org/officeDocument/2006/relationships/hyperlink" Target="consultantplus://offline/ref=0FC05DDB4EE2FCF7D96CA432624A7A623852513664A4F76DAA3BAF75BB2FF818DF7962B9FF454CAAC8CE0B5157FE6F382C33A3C986F251F7BB2DB7B2x420C" TargetMode="External"/><Relationship Id="rId52" Type="http://schemas.openxmlformats.org/officeDocument/2006/relationships/hyperlink" Target="consultantplus://offline/ref=0FC05DDB4EE2FCF7D96CA432624A7A623852513664A4F76DAA3BAF75BB2FF818DF7962B9FF454CAAC8CE0B5057FE6F382C33A3C986F251F7BB2DB7B2x420C" TargetMode="External"/><Relationship Id="rId60" Type="http://schemas.openxmlformats.org/officeDocument/2006/relationships/hyperlink" Target="consultantplus://offline/ref=0FC05DDB4EE2FCF7D96CA432624A7A623852513664A4F467AF30AF75BB2FF818DF7962B9FF454CAAC8CE0A535EFE6F382C33A3C986F251F7BB2DB7B2x420C" TargetMode="External"/><Relationship Id="rId65" Type="http://schemas.openxmlformats.org/officeDocument/2006/relationships/hyperlink" Target="consultantplus://offline/ref=0FC05DDB4EE2FCF7D96CBA3F742627663B5E09396DA7FA39F166A922E47FFE4D9F3964ECBA0449AEC8C55F001AA036696978AECA99EE51F6xA24C" TargetMode="External"/><Relationship Id="rId73" Type="http://schemas.openxmlformats.org/officeDocument/2006/relationships/hyperlink" Target="consultantplus://offline/ref=0FC05DDB4EE2FCF7D96CA432624A7A623852513664A4F467AF30AF75BB2FF818DF7962B9FF454CAAC8CE0A505BFE6F382C33A3C986F251F7BB2DB7B2x420C" TargetMode="External"/><Relationship Id="rId78" Type="http://schemas.openxmlformats.org/officeDocument/2006/relationships/hyperlink" Target="consultantplus://offline/ref=0FC05DDB4EE2FCF7D96CA432624A7A623852513664A4F467AF30AF75BB2FF818DF7962B9FF454CAAC8CE0B5456FE6F382C33A3C986F251F7BB2DB7B2x420C" TargetMode="External"/><Relationship Id="rId81" Type="http://schemas.openxmlformats.org/officeDocument/2006/relationships/hyperlink" Target="consultantplus://offline/ref=0FC05DDB4EE2FCF7D96CA432624A7A623852513664A4F467AF30AF75BB2FF818DF7962B9FF454CAAC8CE0A505BFE6F382C33A3C986F251F7BB2DB7B2x420C" TargetMode="External"/><Relationship Id="rId86" Type="http://schemas.openxmlformats.org/officeDocument/2006/relationships/hyperlink" Target="consultantplus://offline/ref=0FC05DDB4EE2FCF7D96CA432624A7A623852513664A4F467AF30AF75BB2FF818DF7962B9FF454CAAC8CE0A5058FE6F382C33A3C986F251F7BB2DB7B2x420C" TargetMode="External"/><Relationship Id="rId94" Type="http://schemas.openxmlformats.org/officeDocument/2006/relationships/hyperlink" Target="consultantplus://offline/ref=0FC05DDB4EE2FCF7D96CBA3F742627663B5E0F3967A1FA39F166A922E47FFE4D9F3964ECBC0144A2CCC55F001AA036696978AECA99EE51F6xA24C" TargetMode="External"/><Relationship Id="rId99" Type="http://schemas.openxmlformats.org/officeDocument/2006/relationships/hyperlink" Target="consultantplus://offline/ref=0FC05DDB4EE2FCF7D96CA432624A7A623852513664A4F467AF30AF75BB2FF818DF7962B9FF454CAAC8CE0A5059FE6F382C33A3C986F251F7BB2DB7B2x420C" TargetMode="External"/><Relationship Id="rId101" Type="http://schemas.openxmlformats.org/officeDocument/2006/relationships/hyperlink" Target="consultantplus://offline/ref=0FC05DDB4EE2FCF7D96CA432624A7A623852513664A4F467AF30AF75BB2FF818DF7962B9FF454CAAC8CE0A525FFE6F382C33A3C986F251F7BB2DB7B2x420C" TargetMode="External"/><Relationship Id="rId122" Type="http://schemas.openxmlformats.org/officeDocument/2006/relationships/hyperlink" Target="consultantplus://offline/ref=0FC05DDB4EE2FCF7D96CA432624A7A623852513664A4F567A937AF75BB2FF818DF7962B9FF454CAAC8CE0B5756FE6F382C33A3C986F251F7BB2DB7B2x420C" TargetMode="External"/><Relationship Id="rId130" Type="http://schemas.openxmlformats.org/officeDocument/2006/relationships/hyperlink" Target="consultantplus://offline/ref=0FC05DDB4EE2FCF7D96CA432624A7A623852513664A4F76DAA3BAF75BB2FF818DF7962B9FF454CAAC8CE0B525CFE6F382C33A3C986F251F7BB2DB7B2x420C" TargetMode="External"/><Relationship Id="rId135" Type="http://schemas.openxmlformats.org/officeDocument/2006/relationships/hyperlink" Target="consultantplus://offline/ref=0FC05DDB4EE2FCF7D96CA432624A7A623852513664A4F567A937AF75BB2FF818DF7962B9FF454CAAC8CE0B5758FE6F382C33A3C986F251F7BB2DB7B2x420C" TargetMode="External"/><Relationship Id="rId143" Type="http://schemas.openxmlformats.org/officeDocument/2006/relationships/hyperlink" Target="consultantplus://offline/ref=0FC05DDB4EE2FCF7D96CA432624A7A623852513664A4F46AAE37AF75BB2FF818DF7962B9FF454CAAC8CE0B5659FE6F382C33A3C986F251F7BB2DB7B2x420C" TargetMode="External"/><Relationship Id="rId4" Type="http://schemas.openxmlformats.org/officeDocument/2006/relationships/webSettings" Target="webSettings.xml"/><Relationship Id="rId9" Type="http://schemas.openxmlformats.org/officeDocument/2006/relationships/hyperlink" Target="consultantplus://offline/ref=0FC05DDB4EE2FCF7D96CA432624A7A623852513664A4F567A937AF75BB2FF818DF7962B9ED4514A6C8CF15515DEB39696Ax627C" TargetMode="External"/><Relationship Id="rId13" Type="http://schemas.openxmlformats.org/officeDocument/2006/relationships/hyperlink" Target="consultantplus://offline/ref=0FC05DDB4EE2FCF7D96CA432624A7A623852513660ADF567A839F27FB376F41AD8763DBCF8544CABC9D00B5240F73B6Bx629C" TargetMode="External"/><Relationship Id="rId18" Type="http://schemas.openxmlformats.org/officeDocument/2006/relationships/hyperlink" Target="consultantplus://offline/ref=0FC05DDB4EE2FCF7D96CA432624A7A62385251366DA7F867A839F27FB376F41AD8763DBCF8544CABC9D00B5240F73B6Bx629C" TargetMode="External"/><Relationship Id="rId39" Type="http://schemas.openxmlformats.org/officeDocument/2006/relationships/hyperlink" Target="consultantplus://offline/ref=0FC05DDB4EE2FCF7D96CA432624A7A62385251366CACF96AA439F27FB376F41AD8763DAEF80C40ABC8CE0A5755A16A2D3D6BAEC899EC52EAA72FB5xB21C" TargetMode="External"/><Relationship Id="rId109" Type="http://schemas.openxmlformats.org/officeDocument/2006/relationships/hyperlink" Target="consultantplus://offline/ref=0FC05DDB4EE2FCF7D96CA432624A7A623852513664A4F467AF30AF75BB2FF818DF7962B9FF454CAAC8CE0A5059FE6F382C33A3C986F251F7BB2DB7B2x420C" TargetMode="External"/><Relationship Id="rId34" Type="http://schemas.openxmlformats.org/officeDocument/2006/relationships/hyperlink" Target="consultantplus://offline/ref=0FC05DDB4EE2FCF7D96CA432624A7A623852513662ACF66BAC39F27FB376F41AD8763DBCF8544CABC9D00B5240F73B6Bx629C" TargetMode="External"/><Relationship Id="rId50" Type="http://schemas.openxmlformats.org/officeDocument/2006/relationships/hyperlink" Target="consultantplus://offline/ref=0FC05DDB4EE2FCF7D96CA432624A7A623852513664A4F76DAA3BAF75BB2FF818DF7962B9FF454CAAC8CE0B505BFE6F382C33A3C986F251F7BB2DB7B2x420C" TargetMode="External"/><Relationship Id="rId55" Type="http://schemas.openxmlformats.org/officeDocument/2006/relationships/hyperlink" Target="consultantplus://offline/ref=0FC05DDB4EE2FCF7D96CA432624A7A623852513664A4F467AF30AF75BB2FF818DF7962B9FF454CAAC8CE0A505BFE6F382C33A3C986F251F7BB2DB7B2x420C" TargetMode="External"/><Relationship Id="rId76" Type="http://schemas.openxmlformats.org/officeDocument/2006/relationships/hyperlink" Target="consultantplus://offline/ref=0FC05DDB4EE2FCF7D96CBA3F742627663B5F083C6DA6FA39F166A922E47FFE4D8D393CE0BC005FABCBD009515CxF24C" TargetMode="External"/><Relationship Id="rId97" Type="http://schemas.openxmlformats.org/officeDocument/2006/relationships/hyperlink" Target="consultantplus://offline/ref=0FC05DDB4EE2FCF7D96CA432624A7A623852513664A4F467AF30AF75BB2FF818DF7962B9FF454CAAC8CE0A5058FE6F382C33A3C986F251F7BB2DB7B2x420C" TargetMode="External"/><Relationship Id="rId104" Type="http://schemas.openxmlformats.org/officeDocument/2006/relationships/hyperlink" Target="consultantplus://offline/ref=0FC05DDB4EE2FCF7D96CA432624A7A623852513664A4F467AF30AF75BB2FF818DF7962B9FF454CAAC8CE0A525BFE6F382C33A3C986F251F7BB2DB7B2x420C" TargetMode="External"/><Relationship Id="rId120" Type="http://schemas.openxmlformats.org/officeDocument/2006/relationships/hyperlink" Target="consultantplus://offline/ref=0FC05DDB4EE2FCF7D96CA432624A7A623852513664A4F567A937AF75BB2FF818DF7962B9FF454CAAC8CE0B5756FE6F382C33A3C986F251F7BB2DB7B2x420C" TargetMode="External"/><Relationship Id="rId125" Type="http://schemas.openxmlformats.org/officeDocument/2006/relationships/hyperlink" Target="consultantplus://offline/ref=0FC05DDB4EE2FCF7D96CA432624A7A623852513664A4F76DAA3BAF75BB2FF818DF7962B9FF454CAAC8CE0B535BFE6F382C33A3C986F251F7BB2DB7B2x420C" TargetMode="External"/><Relationship Id="rId141" Type="http://schemas.openxmlformats.org/officeDocument/2006/relationships/hyperlink" Target="consultantplus://offline/ref=0FC05DDB4EE2FCF7D96CA432624A7A623852513664A4F567A937AF75BB2FF818DF7962B9FF454CAAC8CE0B5956FE6F382C33A3C986F251F7BB2DB7B2x420C" TargetMode="External"/><Relationship Id="rId146" Type="http://schemas.openxmlformats.org/officeDocument/2006/relationships/theme" Target="theme/theme1.xml"/><Relationship Id="rId7" Type="http://schemas.openxmlformats.org/officeDocument/2006/relationships/hyperlink" Target="consultantplus://offline/ref=0FC05DDB4EE2FCF7D96CA432624A7A623852513664A4F76DAA3BAF75BB2FF818DF7962B9FF454CAAC8CE0B5158FE6F382C33A3C986F251F7BB2DB7B2x420C" TargetMode="External"/><Relationship Id="rId71" Type="http://schemas.openxmlformats.org/officeDocument/2006/relationships/hyperlink" Target="consultantplus://offline/ref=0FC05DDB4EE2FCF7D96CA432624A7A623852513664A4F467AF30AF75BB2FF818DF7962B9FF454CAAC8CE0A505BFE6F382C33A3C986F251F7BB2DB7B2x420C" TargetMode="External"/><Relationship Id="rId92" Type="http://schemas.openxmlformats.org/officeDocument/2006/relationships/hyperlink" Target="consultantplus://offline/ref=0FC05DDB4EE2FCF7D96CA432624A7A623852513664A4F467AF30AF75BB2FF818DF7962B9FF454CAAC8CE0A5059FE6F382C33A3C986F251F7BB2DB7B2x420C" TargetMode="External"/><Relationship Id="rId2" Type="http://schemas.microsoft.com/office/2007/relationships/stylesWithEffects" Target="stylesWithEffects.xml"/><Relationship Id="rId29" Type="http://schemas.openxmlformats.org/officeDocument/2006/relationships/hyperlink" Target="consultantplus://offline/ref=0FC05DDB4EE2FCF7D96CA432624A7A623852513660A3F96DA439F27FB376F41AD8763DBCF8544CABC9D00B5240F73B6Bx629C" TargetMode="External"/><Relationship Id="rId24" Type="http://schemas.openxmlformats.org/officeDocument/2006/relationships/hyperlink" Target="consultantplus://offline/ref=0FC05DDB4EE2FCF7D96CA432624A7A623852513661A7F369AF39F27FB376F41AD8763DBCF8544CABC9D00B5240F73B6Bx629C" TargetMode="External"/><Relationship Id="rId40" Type="http://schemas.openxmlformats.org/officeDocument/2006/relationships/hyperlink" Target="consultantplus://offline/ref=0FC05DDB4EE2FCF7D96CA432624A7A623852513664A4F76DAA3BAF75BB2FF818DF7962B9FF454CAAC8CE0B5159FE6F382C33A3C986F251F7BB2DB7B2x420C" TargetMode="External"/><Relationship Id="rId45" Type="http://schemas.openxmlformats.org/officeDocument/2006/relationships/hyperlink" Target="consultantplus://offline/ref=0FC05DDB4EE2FCF7D96CA432624A7A623852513664A4F76DAA3BAF75BB2FF818DF7962B9FF454CAAC8CE0B505EFE6F382C33A3C986F251F7BB2DB7B2x420C" TargetMode="External"/><Relationship Id="rId66" Type="http://schemas.openxmlformats.org/officeDocument/2006/relationships/hyperlink" Target="consultantplus://offline/ref=0FC05DDB4EE2FCF7D96CA432624A7A623852513664A4F467AF30AF75BB2FF818DF7962B9FF454CAAC8CE0A505AFE6F382C33A3C986F251F7BB2DB7B2x420C" TargetMode="External"/><Relationship Id="rId87" Type="http://schemas.openxmlformats.org/officeDocument/2006/relationships/hyperlink" Target="consultantplus://offline/ref=0FC05DDB4EE2FCF7D96CA432624A7A623852513664A4F467AF30AF75BB2FF818DF7962B9FF454CAAC8CE0A505BFE6F382C33A3C986F251F7BB2DB7B2x420C" TargetMode="External"/><Relationship Id="rId110" Type="http://schemas.openxmlformats.org/officeDocument/2006/relationships/hyperlink" Target="consultantplus://offline/ref=0FC05DDB4EE2FCF7D96CA432624A7A623852513664A4F76DAA3BAF75BB2FF818DF7962B9FF454CAAC8CE0E565AFE6F382C33A3C986F251F7BB2DB7B2x420C" TargetMode="External"/><Relationship Id="rId115" Type="http://schemas.openxmlformats.org/officeDocument/2006/relationships/hyperlink" Target="consultantplus://offline/ref=0FC05DDB4EE2FCF7D96CA432624A7A623852513664A4F46AAE37AF75BB2FF818DF7962B9FF454CAAC8CE0B5659FE6F382C33A3C986F251F7BB2DB7B2x420C" TargetMode="External"/><Relationship Id="rId131" Type="http://schemas.openxmlformats.org/officeDocument/2006/relationships/hyperlink" Target="consultantplus://offline/ref=0FC05DDB4EE2FCF7D96CA432624A7A623852513664A4F567A937AF75BB2FF818DF7962B9FF454CAAC8CE0B5756FE6F382C33A3C986F251F7BB2DB7B2x420C" TargetMode="External"/><Relationship Id="rId136" Type="http://schemas.openxmlformats.org/officeDocument/2006/relationships/hyperlink" Target="consultantplus://offline/ref=0FC05DDB4EE2FCF7D96CA432624A7A623852513664A4F567A937AF75BB2FF818DF7962B9FF454CAAC8CE0B565FFE6F382C33A3C986F251F7BB2DB7B2x420C" TargetMode="External"/><Relationship Id="rId61" Type="http://schemas.openxmlformats.org/officeDocument/2006/relationships/hyperlink" Target="consultantplus://offline/ref=0FC05DDB4EE2FCF7D96CA432624A7A623852513664A4F467AF30AF75BB2FF818DF7962B9FF454CAAC8CE0B505BFE6F382C33A3C986F251F7BB2DB7B2x420C" TargetMode="External"/><Relationship Id="rId82" Type="http://schemas.openxmlformats.org/officeDocument/2006/relationships/hyperlink" Target="consultantplus://offline/ref=0FC05DDB4EE2FCF7D96CBA3F742627663B5E0F3967A1FA39F166A922E47FFE4D9F3964ECBC0144A2CCC55F001AA036696978AECA99EE51F6xA24C" TargetMode="External"/><Relationship Id="rId19" Type="http://schemas.openxmlformats.org/officeDocument/2006/relationships/hyperlink" Target="consultantplus://offline/ref=0FC05DDB4EE2FCF7D96CA432624A7A62385251366DACF166AB39F27FB376F41AD8763DAEF80C40ABC8CE085855A16A2D3D6BAEC899EC52EAA72FB5xB21C" TargetMode="External"/><Relationship Id="rId14" Type="http://schemas.openxmlformats.org/officeDocument/2006/relationships/hyperlink" Target="consultantplus://offline/ref=0FC05DDB4EE2FCF7D96CA432624A7A623852513663ADF06DAB39F27FB376F41AD8763DAEF80C40ABC8CE0A5755A16A2D3D6BAEC899EC52EAA72FB5xB21C" TargetMode="External"/><Relationship Id="rId30" Type="http://schemas.openxmlformats.org/officeDocument/2006/relationships/hyperlink" Target="consultantplus://offline/ref=0FC05DDB4EE2FCF7D96CA432624A7A623852513660ACF666A539F27FB376F41AD8763DBCF8544CABC9D00B5240F73B6Bx629C" TargetMode="External"/><Relationship Id="rId35" Type="http://schemas.openxmlformats.org/officeDocument/2006/relationships/hyperlink" Target="consultantplus://offline/ref=0FC05DDB4EE2FCF7D96CA432624A7A62385251366DA1F769A539F27FB376F41AD8763DBCF8544CABC9D00B5240F73B6Bx629C" TargetMode="External"/><Relationship Id="rId56" Type="http://schemas.openxmlformats.org/officeDocument/2006/relationships/hyperlink" Target="consultantplus://offline/ref=0FC05DDB4EE2FCF7D96CA432624A7A623852513664A4F467AF30AF75BB2FF818DF7962B9FF454CAAC8CE0A5058FE6F382C33A3C986F251F7BB2DB7B2x420C" TargetMode="External"/><Relationship Id="rId77" Type="http://schemas.openxmlformats.org/officeDocument/2006/relationships/hyperlink" Target="consultantplus://offline/ref=0FC05DDB4EE2FCF7D96CA432624A7A623852513664A4F467AF30AF75BB2FF818DF7962B9FF454CAAC8CE0A5056FE6F382C33A3C986F251F7BB2DB7B2x420C" TargetMode="External"/><Relationship Id="rId100" Type="http://schemas.openxmlformats.org/officeDocument/2006/relationships/hyperlink" Target="consultantplus://offline/ref=0FC05DDB4EE2FCF7D96CBA3F742627663B5F083C6DA6FA39F166A922E47FFE4D8D393CE0BC005FABCBD009515CxF24C" TargetMode="External"/><Relationship Id="rId105" Type="http://schemas.openxmlformats.org/officeDocument/2006/relationships/hyperlink" Target="consultantplus://offline/ref=0FC05DDB4EE2FCF7D96CA432624A7A623852513664A4F76DAA3BAF75BB2FF818DF7962B9FF454CAAC8CE0E5157FE6F382C33A3C986F251F7BB2DB7B2x420C" TargetMode="External"/><Relationship Id="rId126" Type="http://schemas.openxmlformats.org/officeDocument/2006/relationships/hyperlink" Target="consultantplus://offline/ref=0FC05DDB4EE2FCF7D96CBA3F742627663B5A0A3367A0FA39F166A922E47FFE4D9F3964ECBC0145A8C8C55F001AA036696978AECA99EE51F6xA24C" TargetMode="External"/><Relationship Id="rId8" Type="http://schemas.openxmlformats.org/officeDocument/2006/relationships/hyperlink" Target="consultantplus://offline/ref=0FC05DDB4EE2FCF7D96CA432624A7A623852513664A4F567A937AF75BB2FF818DF7962B9FF454CAAC8CE0B545BFE6F382C33A3C986F251F7BB2DB7B2x420C" TargetMode="External"/><Relationship Id="rId51" Type="http://schemas.openxmlformats.org/officeDocument/2006/relationships/hyperlink" Target="consultantplus://offline/ref=0FC05DDB4EE2FCF7D96CA432624A7A623852513664A4F76DAA3BAF75BB2FF818DF7962B9FF454CAAC8CE0B5059FE6F382C33A3C986F251F7BB2DB7B2x420C" TargetMode="External"/><Relationship Id="rId72" Type="http://schemas.openxmlformats.org/officeDocument/2006/relationships/hyperlink" Target="consultantplus://offline/ref=0FC05DDB4EE2FCF7D96CA432624A7A623852513664A4F467AF30AF75BB2FF818DF7962B9FF454CAAC8CE0A5059FE6F382C33A3C986F251F7BB2DB7B2x420C" TargetMode="External"/><Relationship Id="rId93" Type="http://schemas.openxmlformats.org/officeDocument/2006/relationships/hyperlink" Target="consultantplus://offline/ref=0FC05DDB4EE2FCF7D96CA432624A7A623852513664A4F467AF30AF75BB2FF818DF7962B9FF454CAAC8CE0A505BFE6F382C33A3C986F251F7BB2DB7B2x420C" TargetMode="External"/><Relationship Id="rId98" Type="http://schemas.openxmlformats.org/officeDocument/2006/relationships/hyperlink" Target="consultantplus://offline/ref=0FC05DDB4EE2FCF7D96CA432624A7A623852513664A4F467AF30AF75BB2FF818DF7962B9FF454CAAC8CE0A5359FE6F382C33A3C986F251F7BB2DB7B2x420C" TargetMode="External"/><Relationship Id="rId121" Type="http://schemas.openxmlformats.org/officeDocument/2006/relationships/hyperlink" Target="consultantplus://offline/ref=0FC05DDB4EE2FCF7D96CA432624A7A623852513664A4F567A937AF75BB2FF818DF7962B9FF454CAAC8CE0B5757FE6F382C33A3C986F251F7BB2DB7B2x420C" TargetMode="External"/><Relationship Id="rId142" Type="http://schemas.openxmlformats.org/officeDocument/2006/relationships/hyperlink" Target="consultantplus://offline/ref=0FC05DDB4EE2FCF7D96CA432624A7A623852513664A4F567A937AF75BB2FF818DF7962B9FF454CAAC8CE0B585EFE6F382C33A3C986F251F7BB2DB7B2x42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26094</Words>
  <Characters>148741</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174487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Горшенёва Татьяна Николаевна</dc:creator>
  <cp:lastModifiedBy>Горшенёва Татьяна Николаевна</cp:lastModifiedBy>
  <cp:revision>1</cp:revision>
  <dcterms:created xsi:type="dcterms:W3CDTF">2021-03-01T02:54:00Z</dcterms:created>
  <dcterms:modified xsi:type="dcterms:W3CDTF">2021-03-01T02:55:00Z</dcterms:modified>
</cp:coreProperties>
</file>